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Percorso formativo disciplinare</w:t>
      </w:r>
    </w:p>
    <w:p w:rsidR="00DA0D39" w:rsidRDefault="00DA0D39" w:rsidP="00DA0D3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Disciplina: </w:t>
      </w:r>
      <w:r>
        <w:rPr>
          <w:rFonts w:ascii="Arial" w:hAnsi="Arial" w:cs="Arial"/>
          <w:b/>
          <w:spacing w:val="20"/>
        </w:rPr>
        <w:t>___</w:t>
      </w:r>
      <w:r w:rsidR="000D3C2A">
        <w:rPr>
          <w:rFonts w:ascii="Arial" w:hAnsi="Arial" w:cs="Arial"/>
          <w:b/>
          <w:spacing w:val="20"/>
        </w:rPr>
        <w:t>SCIENZE NATURALI</w:t>
      </w:r>
      <w:bookmarkStart w:id="0" w:name="_GoBack"/>
      <w:bookmarkEnd w:id="0"/>
      <w:r>
        <w:rPr>
          <w:rFonts w:ascii="Arial" w:hAnsi="Arial" w:cs="Arial"/>
          <w:b/>
          <w:spacing w:val="20"/>
        </w:rPr>
        <w:t>_______________________________</w:t>
      </w:r>
    </w:p>
    <w:p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>classe</w:t>
      </w:r>
      <w:r w:rsidR="00C95356">
        <w:rPr>
          <w:rFonts w:ascii="Arial" w:hAnsi="Arial" w:cs="Arial"/>
        </w:rPr>
        <w:t xml:space="preserve"> </w:t>
      </w:r>
      <w:r w:rsidR="00A95035">
        <w:rPr>
          <w:rFonts w:ascii="Arial" w:hAnsi="Arial" w:cs="Arial"/>
        </w:rPr>
        <w:t>4 F</w:t>
      </w:r>
      <w:r w:rsidR="00505937">
        <w:rPr>
          <w:rFonts w:ascii="Arial" w:hAnsi="Arial" w:cs="Arial"/>
        </w:rPr>
        <w:t xml:space="preserve"> </w:t>
      </w:r>
      <w:r w:rsidR="00505937">
        <w:rPr>
          <w:rFonts w:ascii="Arial" w:hAnsi="Arial" w:cs="Arial"/>
          <w:smallCaps/>
        </w:rPr>
        <w:t>LICEO</w:t>
      </w:r>
      <w:r w:rsidR="000D3C2A">
        <w:rPr>
          <w:rFonts w:ascii="Arial" w:hAnsi="Arial" w:cs="Arial"/>
          <w:smallCaps/>
        </w:rPr>
        <w:t xml:space="preserve"> DELLE SCIENZE </w:t>
      </w:r>
      <w:proofErr w:type="gramStart"/>
      <w:r w:rsidR="000D3C2A">
        <w:rPr>
          <w:rFonts w:ascii="Arial" w:hAnsi="Arial" w:cs="Arial"/>
          <w:smallCaps/>
        </w:rPr>
        <w:t>UMANE.</w:t>
      </w:r>
      <w:r>
        <w:rPr>
          <w:rFonts w:ascii="Arial" w:hAnsi="Arial" w:cs="Arial"/>
          <w:smallCaps/>
        </w:rPr>
        <w:t>_</w:t>
      </w:r>
      <w:proofErr w:type="gramEnd"/>
      <w:r>
        <w:rPr>
          <w:rFonts w:ascii="Arial" w:hAnsi="Arial" w:cs="Arial"/>
          <w:smallCaps/>
        </w:rPr>
        <w:t>___________</w:t>
      </w:r>
    </w:p>
    <w:p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_______</w:t>
      </w:r>
      <w:r w:rsidR="00A95035">
        <w:rPr>
          <w:rFonts w:ascii="Arial" w:hAnsi="Arial" w:cs="Arial"/>
        </w:rPr>
        <w:t>2022-2023</w:t>
      </w:r>
      <w:r>
        <w:rPr>
          <w:rFonts w:ascii="Arial" w:hAnsi="Arial" w:cs="Arial"/>
        </w:rPr>
        <w:t>_____</w:t>
      </w:r>
    </w:p>
    <w:p w:rsidR="00DA0D39" w:rsidRDefault="00C95356" w:rsidP="00DA0D39">
      <w:pPr>
        <w:spacing w:after="24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A95035">
        <w:rPr>
          <w:rFonts w:ascii="Arial" w:hAnsi="Arial" w:cs="Arial"/>
        </w:rPr>
        <w:t>ROMINA CECCARELLI</w:t>
      </w:r>
    </w:p>
    <w:p w:rsidR="00DA0D39" w:rsidRDefault="00DA0D39" w:rsidP="00DA0D39">
      <w:pPr>
        <w:ind w:left="720"/>
        <w:jc w:val="center"/>
        <w:rPr>
          <w:rFonts w:ascii="Arial" w:hAnsi="Arial" w:cs="Arial"/>
        </w:rPr>
      </w:pPr>
    </w:p>
    <w:p w:rsidR="00DA0D39" w:rsidRDefault="00DA0D39" w:rsidP="00DA0D39">
      <w:pPr>
        <w:ind w:left="720"/>
        <w:jc w:val="center"/>
        <w:rPr>
          <w:rFonts w:ascii="Arial" w:hAnsi="Arial" w:cs="Arial"/>
        </w:rPr>
      </w:pPr>
    </w:p>
    <w:p w:rsidR="00DA0D39" w:rsidRDefault="00DA0D39" w:rsidP="00DA0D39">
      <w:pPr>
        <w:ind w:left="720"/>
        <w:jc w:val="center"/>
        <w:rPr>
          <w:rFonts w:ascii="Arial" w:hAnsi="Arial" w:cs="Arial"/>
        </w:rPr>
      </w:pPr>
    </w:p>
    <w:p w:rsidR="00DA0D39" w:rsidRDefault="00DA0D39" w:rsidP="00DA0D39">
      <w:pPr>
        <w:ind w:left="720"/>
        <w:jc w:val="center"/>
        <w:rPr>
          <w:rFonts w:ascii="Arial" w:hAnsi="Arial" w:cs="Arial"/>
        </w:rPr>
      </w:pPr>
    </w:p>
    <w:p w:rsidR="00DA0D39" w:rsidRDefault="00DA0D39" w:rsidP="00DA0D39">
      <w:pPr>
        <w:ind w:left="720"/>
        <w:jc w:val="center"/>
        <w:rPr>
          <w:rFonts w:ascii="Arial" w:hAnsi="Arial" w:cs="Arial"/>
        </w:rPr>
      </w:pPr>
    </w:p>
    <w:p w:rsidR="00DA0D39" w:rsidRDefault="00DA0D39" w:rsidP="00DA0D39">
      <w:pPr>
        <w:ind w:left="720"/>
        <w:jc w:val="center"/>
        <w:rPr>
          <w:rFonts w:ascii="Arial" w:hAnsi="Arial" w:cs="Arial"/>
        </w:rPr>
      </w:pPr>
    </w:p>
    <w:p w:rsidR="00DA0D39" w:rsidRDefault="00092E78" w:rsidP="00460B3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DNA e cromosomi,</w:t>
      </w:r>
      <w:r w:rsidR="000D3C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processo di duplicazione del materiale genetico,</w:t>
      </w:r>
      <w:r w:rsidR="000D3C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processo di trascrizione del DNA, la funzione dell</w:t>
      </w:r>
      <w:r w:rsidR="000D3C2A">
        <w:rPr>
          <w:rFonts w:ascii="Arial" w:hAnsi="Arial" w:cs="Arial"/>
          <w:bCs/>
        </w:rPr>
        <w:t>’RNA, la sintesi delle proteine. P</w:t>
      </w:r>
      <w:r>
        <w:rPr>
          <w:rFonts w:ascii="Arial" w:hAnsi="Arial" w:cs="Arial"/>
          <w:bCs/>
        </w:rPr>
        <w:t>rocessi, funzioni, implicazione delle molecole biologiche.</w:t>
      </w:r>
      <w:r w:rsidR="000D3C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Il codice genetico in particolare, implicazione e funzione.</w:t>
      </w:r>
      <w:r w:rsidR="000D3C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Mutazioni e agenti mutageni.</w:t>
      </w:r>
      <w:r w:rsidR="000D3C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La regolazione genica nei procarioti; la regolazione genica negli eucarioti.</w:t>
      </w:r>
      <w:r w:rsidR="000D3C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Il gene, il genotipo, il fenotipo,</w:t>
      </w:r>
      <w:r w:rsidR="000D3C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gli esperimenti di Mendel e le leggi </w:t>
      </w:r>
      <w:proofErr w:type="spellStart"/>
      <w:r>
        <w:rPr>
          <w:rFonts w:ascii="Arial" w:hAnsi="Arial" w:cs="Arial"/>
          <w:bCs/>
        </w:rPr>
        <w:t>sull’ereditarieta’</w:t>
      </w:r>
      <w:proofErr w:type="spellEnd"/>
      <w:r>
        <w:rPr>
          <w:rFonts w:ascii="Arial" w:hAnsi="Arial" w:cs="Arial"/>
          <w:bCs/>
        </w:rPr>
        <w:t xml:space="preserve"> dei caratteri.</w:t>
      </w:r>
      <w:r w:rsidR="000D3C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Allele dominante e allele recessivo;</w:t>
      </w:r>
      <w:r w:rsidR="000D3C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omozigosi ed eterozigosi;</w:t>
      </w:r>
      <w:r w:rsidR="000D3C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concetto d</w:t>
      </w:r>
      <w:r w:rsidR="000D3C2A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trasmissisone</w:t>
      </w:r>
      <w:proofErr w:type="spellEnd"/>
      <w:r>
        <w:rPr>
          <w:rFonts w:ascii="Arial" w:hAnsi="Arial" w:cs="Arial"/>
          <w:bCs/>
        </w:rPr>
        <w:t xml:space="preserve"> genica e associazione dei </w:t>
      </w:r>
      <w:proofErr w:type="spellStart"/>
      <w:proofErr w:type="gramStart"/>
      <w:r>
        <w:rPr>
          <w:rFonts w:ascii="Arial" w:hAnsi="Arial" w:cs="Arial"/>
          <w:bCs/>
        </w:rPr>
        <w:t>caratteri.</w:t>
      </w:r>
      <w:r w:rsidR="000D3C2A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ominanza</w:t>
      </w:r>
      <w:proofErr w:type="spellEnd"/>
      <w:proofErr w:type="gramEnd"/>
      <w:r>
        <w:rPr>
          <w:rFonts w:ascii="Arial" w:hAnsi="Arial" w:cs="Arial"/>
          <w:bCs/>
        </w:rPr>
        <w:t xml:space="preserve"> incompleta</w:t>
      </w:r>
      <w:r w:rsidR="000D3C2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codominanza</w:t>
      </w:r>
      <w:proofErr w:type="spellEnd"/>
      <w:r>
        <w:rPr>
          <w:rFonts w:ascii="Arial" w:hAnsi="Arial" w:cs="Arial"/>
          <w:bCs/>
        </w:rPr>
        <w:t>,</w:t>
      </w:r>
      <w:r w:rsidR="000D3C2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ereditarieta’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</w:t>
      </w:r>
      <w:r w:rsidR="000D3C2A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igenica</w:t>
      </w:r>
      <w:proofErr w:type="spellEnd"/>
      <w:r>
        <w:rPr>
          <w:rFonts w:ascii="Arial" w:hAnsi="Arial" w:cs="Arial"/>
          <w:bCs/>
        </w:rPr>
        <w:t>, pleiotropia.</w:t>
      </w:r>
      <w:r w:rsidR="000D3C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Il patrimonio genetico della nostra specie e il progetto genoma.</w:t>
      </w:r>
      <w:r w:rsidR="00460B3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Le mutazioni e le anomalie </w:t>
      </w:r>
      <w:proofErr w:type="gramStart"/>
      <w:r>
        <w:rPr>
          <w:rFonts w:ascii="Arial" w:hAnsi="Arial" w:cs="Arial"/>
          <w:bCs/>
        </w:rPr>
        <w:t>cromosomiche;</w:t>
      </w:r>
      <w:r w:rsidR="00460B39">
        <w:rPr>
          <w:rFonts w:ascii="Arial" w:hAnsi="Arial" w:cs="Arial"/>
          <w:bCs/>
        </w:rPr>
        <w:t xml:space="preserve"> </w:t>
      </w:r>
      <w:r w:rsidR="000D3C2A">
        <w:rPr>
          <w:rFonts w:ascii="Arial" w:hAnsi="Arial" w:cs="Arial"/>
          <w:bCs/>
        </w:rPr>
        <w:t xml:space="preserve">  </w:t>
      </w:r>
      <w:proofErr w:type="gramEnd"/>
      <w:r w:rsidR="000D3C2A">
        <w:rPr>
          <w:rFonts w:ascii="Arial" w:hAnsi="Arial" w:cs="Arial"/>
          <w:bCs/>
        </w:rPr>
        <w:t xml:space="preserve">malattie genetiche </w:t>
      </w:r>
      <w:r>
        <w:rPr>
          <w:rFonts w:ascii="Arial" w:hAnsi="Arial" w:cs="Arial"/>
          <w:bCs/>
        </w:rPr>
        <w:t>e i test diagnostici.</w:t>
      </w:r>
      <w:r w:rsidR="00460B3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La terapia genica.</w:t>
      </w:r>
      <w:r w:rsidR="000D3C2A">
        <w:rPr>
          <w:rFonts w:ascii="Arial" w:hAnsi="Arial" w:cs="Arial"/>
          <w:bCs/>
        </w:rPr>
        <w:t xml:space="preserve"> </w:t>
      </w:r>
      <w:r w:rsidR="00460B39">
        <w:rPr>
          <w:rFonts w:ascii="Arial" w:hAnsi="Arial" w:cs="Arial"/>
          <w:bCs/>
        </w:rPr>
        <w:t>Sistema chimico e ambiente.</w:t>
      </w:r>
      <w:r w:rsidR="000D3C2A">
        <w:rPr>
          <w:rFonts w:ascii="Arial" w:hAnsi="Arial" w:cs="Arial"/>
          <w:bCs/>
        </w:rPr>
        <w:t xml:space="preserve"> </w:t>
      </w:r>
      <w:r w:rsidR="00460B39">
        <w:rPr>
          <w:rFonts w:ascii="Arial" w:hAnsi="Arial" w:cs="Arial"/>
          <w:bCs/>
        </w:rPr>
        <w:t>Reazioni esotermiche e reazioni endotermiche.</w:t>
      </w:r>
      <w:r w:rsidR="000D3C2A">
        <w:rPr>
          <w:rFonts w:ascii="Arial" w:hAnsi="Arial" w:cs="Arial"/>
          <w:bCs/>
        </w:rPr>
        <w:t xml:space="preserve"> </w:t>
      </w:r>
      <w:r w:rsidR="00460B39">
        <w:rPr>
          <w:rFonts w:ascii="Arial" w:hAnsi="Arial" w:cs="Arial"/>
          <w:bCs/>
        </w:rPr>
        <w:t>Primo principio della termodinamica. Entalpia.</w:t>
      </w:r>
      <w:r w:rsidR="000D3C2A">
        <w:rPr>
          <w:rFonts w:ascii="Arial" w:hAnsi="Arial" w:cs="Arial"/>
          <w:bCs/>
        </w:rPr>
        <w:t xml:space="preserve"> </w:t>
      </w:r>
      <w:r w:rsidR="00460B39">
        <w:rPr>
          <w:rFonts w:ascii="Arial" w:hAnsi="Arial" w:cs="Arial"/>
          <w:bCs/>
        </w:rPr>
        <w:t>Secondo principio della termodinamica, entropia.</w:t>
      </w:r>
      <w:r w:rsidR="000D3C2A">
        <w:rPr>
          <w:rFonts w:ascii="Arial" w:hAnsi="Arial" w:cs="Arial"/>
          <w:bCs/>
        </w:rPr>
        <w:t xml:space="preserve"> </w:t>
      </w:r>
      <w:r w:rsidR="00460B39">
        <w:rPr>
          <w:rFonts w:ascii="Arial" w:hAnsi="Arial" w:cs="Arial"/>
          <w:bCs/>
        </w:rPr>
        <w:t>Energia libera.</w:t>
      </w:r>
      <w:r w:rsidR="000D3C2A">
        <w:rPr>
          <w:rFonts w:ascii="Arial" w:hAnsi="Arial" w:cs="Arial"/>
          <w:bCs/>
        </w:rPr>
        <w:t xml:space="preserve"> </w:t>
      </w:r>
      <w:proofErr w:type="spellStart"/>
      <w:r w:rsidR="00460B39">
        <w:rPr>
          <w:rFonts w:ascii="Arial" w:hAnsi="Arial" w:cs="Arial"/>
          <w:bCs/>
        </w:rPr>
        <w:t>Velocita’</w:t>
      </w:r>
      <w:proofErr w:type="spellEnd"/>
      <w:r w:rsidR="00460B39">
        <w:rPr>
          <w:rFonts w:ascii="Arial" w:hAnsi="Arial" w:cs="Arial"/>
          <w:bCs/>
        </w:rPr>
        <w:t xml:space="preserve"> delle reazioni chimiche e fattori che la influenzano.</w:t>
      </w:r>
      <w:r w:rsidR="000D3C2A">
        <w:rPr>
          <w:rFonts w:ascii="Arial" w:hAnsi="Arial" w:cs="Arial"/>
          <w:bCs/>
        </w:rPr>
        <w:t xml:space="preserve"> </w:t>
      </w:r>
      <w:proofErr w:type="spellStart"/>
      <w:r w:rsidR="00460B39">
        <w:rPr>
          <w:rFonts w:ascii="Arial" w:hAnsi="Arial" w:cs="Arial"/>
          <w:bCs/>
        </w:rPr>
        <w:t>Velocita’</w:t>
      </w:r>
      <w:proofErr w:type="spellEnd"/>
      <w:r w:rsidR="00460B39">
        <w:rPr>
          <w:rFonts w:ascii="Arial" w:hAnsi="Arial" w:cs="Arial"/>
          <w:bCs/>
        </w:rPr>
        <w:t xml:space="preserve"> e catalizzatori.</w:t>
      </w:r>
      <w:r w:rsidR="000D3C2A">
        <w:rPr>
          <w:rFonts w:ascii="Arial" w:hAnsi="Arial" w:cs="Arial"/>
          <w:bCs/>
        </w:rPr>
        <w:t xml:space="preserve"> </w:t>
      </w:r>
      <w:r w:rsidR="00460B39">
        <w:rPr>
          <w:rFonts w:ascii="Arial" w:hAnsi="Arial" w:cs="Arial"/>
          <w:bCs/>
        </w:rPr>
        <w:t>Equilibrio chimico, reazioni chimiche reversibili.</w:t>
      </w:r>
      <w:r w:rsidR="000D3C2A">
        <w:rPr>
          <w:rFonts w:ascii="Arial" w:hAnsi="Arial" w:cs="Arial"/>
          <w:bCs/>
        </w:rPr>
        <w:t xml:space="preserve"> </w:t>
      </w:r>
      <w:r w:rsidR="00460B39">
        <w:rPr>
          <w:rFonts w:ascii="Arial" w:hAnsi="Arial" w:cs="Arial"/>
          <w:bCs/>
        </w:rPr>
        <w:t>Leg</w:t>
      </w:r>
      <w:r w:rsidR="000D3C2A">
        <w:rPr>
          <w:rFonts w:ascii="Arial" w:hAnsi="Arial" w:cs="Arial"/>
          <w:bCs/>
        </w:rPr>
        <w:t>g</w:t>
      </w:r>
      <w:r w:rsidR="00460B39">
        <w:rPr>
          <w:rFonts w:ascii="Arial" w:hAnsi="Arial" w:cs="Arial"/>
          <w:bCs/>
        </w:rPr>
        <w:t>e dell’azione di massa.</w:t>
      </w:r>
      <w:r w:rsidR="000D3C2A">
        <w:rPr>
          <w:rFonts w:ascii="Arial" w:hAnsi="Arial" w:cs="Arial"/>
          <w:bCs/>
        </w:rPr>
        <w:t xml:space="preserve"> </w:t>
      </w:r>
      <w:r w:rsidR="00460B39">
        <w:rPr>
          <w:rFonts w:ascii="Arial" w:hAnsi="Arial" w:cs="Arial"/>
          <w:bCs/>
        </w:rPr>
        <w:t>Costante di equilibrio e temperatura.</w:t>
      </w:r>
      <w:r w:rsidR="000D3C2A">
        <w:rPr>
          <w:rFonts w:ascii="Arial" w:hAnsi="Arial" w:cs="Arial"/>
          <w:bCs/>
        </w:rPr>
        <w:t xml:space="preserve"> Principio di Le </w:t>
      </w:r>
      <w:proofErr w:type="spellStart"/>
      <w:r w:rsidR="000D3C2A">
        <w:rPr>
          <w:rFonts w:ascii="Arial" w:hAnsi="Arial" w:cs="Arial"/>
          <w:bCs/>
        </w:rPr>
        <w:t>C</w:t>
      </w:r>
      <w:r w:rsidR="00460B39">
        <w:rPr>
          <w:rFonts w:ascii="Arial" w:hAnsi="Arial" w:cs="Arial"/>
          <w:bCs/>
        </w:rPr>
        <w:t>hatelier</w:t>
      </w:r>
      <w:proofErr w:type="spellEnd"/>
      <w:r w:rsidR="00460B39">
        <w:rPr>
          <w:rFonts w:ascii="Arial" w:hAnsi="Arial" w:cs="Arial"/>
          <w:bCs/>
        </w:rPr>
        <w:t>.</w:t>
      </w:r>
      <w:r w:rsidR="000D3C2A">
        <w:rPr>
          <w:rFonts w:ascii="Arial" w:hAnsi="Arial" w:cs="Arial"/>
          <w:bCs/>
        </w:rPr>
        <w:t xml:space="preserve"> </w:t>
      </w:r>
      <w:r w:rsidR="00460B39">
        <w:rPr>
          <w:rFonts w:ascii="Arial" w:hAnsi="Arial" w:cs="Arial"/>
          <w:bCs/>
        </w:rPr>
        <w:t>Definizione di Acidi e</w:t>
      </w:r>
      <w:r w:rsidR="000D3C2A">
        <w:rPr>
          <w:rFonts w:ascii="Arial" w:hAnsi="Arial" w:cs="Arial"/>
          <w:bCs/>
        </w:rPr>
        <w:t xml:space="preserve"> Basi secondo</w:t>
      </w:r>
      <w:r w:rsidR="00460B39">
        <w:rPr>
          <w:rFonts w:ascii="Arial" w:hAnsi="Arial" w:cs="Arial"/>
          <w:bCs/>
        </w:rPr>
        <w:t xml:space="preserve"> Lewis.</w:t>
      </w:r>
    </w:p>
    <w:p w:rsidR="00460B39" w:rsidRDefault="00460B39" w:rsidP="00460B39">
      <w:pPr>
        <w:jc w:val="both"/>
        <w:rPr>
          <w:rFonts w:ascii="Arial" w:hAnsi="Arial" w:cs="Arial"/>
          <w:bCs/>
        </w:rPr>
      </w:pPr>
    </w:p>
    <w:p w:rsidR="00460B39" w:rsidRDefault="00460B39" w:rsidP="00460B3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</w:t>
      </w:r>
    </w:p>
    <w:p w:rsidR="00460B39" w:rsidRDefault="00460B39" w:rsidP="00460B39">
      <w:pPr>
        <w:jc w:val="both"/>
        <w:rPr>
          <w:rFonts w:ascii="Arial" w:hAnsi="Arial" w:cs="Arial"/>
          <w:bCs/>
        </w:rPr>
      </w:pPr>
    </w:p>
    <w:p w:rsidR="00460B39" w:rsidRPr="00CA20BE" w:rsidRDefault="00460B39" w:rsidP="00460B3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</w:t>
      </w:r>
      <w:r w:rsidR="00CA20BE"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bCs/>
        </w:rPr>
        <w:t xml:space="preserve">    </w:t>
      </w:r>
    </w:p>
    <w:p w:rsidR="00CA20BE" w:rsidRDefault="00CA20BE" w:rsidP="00DA0D39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</w:t>
      </w:r>
      <w:r w:rsidR="000D3C2A">
        <w:rPr>
          <w:rFonts w:ascii="Arial" w:hAnsi="Arial" w:cs="Arial"/>
          <w:b/>
          <w:bCs/>
        </w:rPr>
        <w:t xml:space="preserve">            </w:t>
      </w:r>
      <w:r w:rsidR="00460B39">
        <w:rPr>
          <w:rFonts w:ascii="Arial" w:hAnsi="Arial" w:cs="Arial"/>
        </w:rPr>
        <w:t>Il Docen</w:t>
      </w:r>
      <w:r w:rsidR="000D3C2A">
        <w:rPr>
          <w:rFonts w:ascii="Arial" w:hAnsi="Arial" w:cs="Arial"/>
        </w:rPr>
        <w:t>te Prof. Romina Ceccarelli</w:t>
      </w:r>
    </w:p>
    <w:p w:rsidR="00CA20BE" w:rsidRDefault="00CA20BE" w:rsidP="00DA0D39">
      <w:pPr>
        <w:spacing w:after="240"/>
        <w:rPr>
          <w:rFonts w:ascii="Arial" w:hAnsi="Arial" w:cs="Arial"/>
        </w:rPr>
      </w:pPr>
    </w:p>
    <w:p w:rsidR="00CA20BE" w:rsidRDefault="00CA20BE" w:rsidP="00DA0D39">
      <w:pPr>
        <w:spacing w:after="240"/>
        <w:rPr>
          <w:rFonts w:ascii="Arial" w:hAnsi="Arial" w:cs="Arial"/>
        </w:rPr>
      </w:pPr>
    </w:p>
    <w:p w:rsidR="00DA0D39" w:rsidRDefault="00DA0D39" w:rsidP="00DA0D3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 Rappresentanti degli studenti</w:t>
      </w:r>
    </w:p>
    <w:p w:rsidR="00DA0D39" w:rsidRDefault="00DA0D39" w:rsidP="00DA0D3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</w:t>
      </w:r>
    </w:p>
    <w:p w:rsidR="00DA0D39" w:rsidRDefault="00DA0D39" w:rsidP="00505937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</w:rPr>
        <w:t>…..............................................</w:t>
      </w:r>
    </w:p>
    <w:p w:rsidR="003F5978" w:rsidRPr="0025739D" w:rsidRDefault="003F5978" w:rsidP="003F5978">
      <w:pPr>
        <w:tabs>
          <w:tab w:val="left" w:pos="708"/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rial" w:hAnsi="Arial" w:cs="Arial"/>
          <w:sz w:val="20"/>
          <w:szCs w:val="20"/>
        </w:rPr>
      </w:pPr>
    </w:p>
    <w:sectPr w:rsidR="003F5978" w:rsidRPr="0025739D" w:rsidSect="009D6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C2" w:rsidRDefault="00364CC2" w:rsidP="00AE08CC">
      <w:r>
        <w:separator/>
      </w:r>
    </w:p>
  </w:endnote>
  <w:endnote w:type="continuationSeparator" w:id="0">
    <w:p w:rsidR="00364CC2" w:rsidRDefault="00364CC2" w:rsidP="00A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B1" w:rsidRDefault="00903E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AF" w:rsidRDefault="00903EB1" w:rsidP="009356CE">
    <w:pPr>
      <w:pStyle w:val="Pidipagina"/>
      <w:jc w:val="center"/>
    </w:pPr>
    <w:r>
      <w:rPr>
        <w:rFonts w:ascii="Open Sans" w:hAnsi="Open Sans"/>
        <w:noProof/>
        <w:sz w:val="15"/>
      </w:rPr>
      <w:drawing>
        <wp:inline distT="0" distB="0" distL="0" distR="0" wp14:anchorId="77E0D0B3" wp14:editId="06B36003">
          <wp:extent cx="4597400" cy="278607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06"/>
                  <a:stretch/>
                </pic:blipFill>
                <pic:spPr bwMode="auto">
                  <a:xfrm>
                    <a:off x="0" y="0"/>
                    <a:ext cx="4597400" cy="278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B1" w:rsidRDefault="00903E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C2" w:rsidRDefault="00364CC2" w:rsidP="00AE08CC">
      <w:r>
        <w:separator/>
      </w:r>
    </w:p>
  </w:footnote>
  <w:footnote w:type="continuationSeparator" w:id="0">
    <w:p w:rsidR="00364CC2" w:rsidRDefault="00364CC2" w:rsidP="00AE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B1" w:rsidRDefault="00903E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CC" w:rsidRDefault="00903EB1" w:rsidP="009356CE">
    <w:pPr>
      <w:pStyle w:val="Intestazione"/>
      <w:jc w:val="center"/>
    </w:pPr>
    <w:r>
      <w:rPr>
        <w:noProof/>
      </w:rPr>
      <w:drawing>
        <wp:inline distT="0" distB="0" distL="0" distR="0" wp14:anchorId="4F36A186" wp14:editId="7DDF7E8C">
          <wp:extent cx="3743325" cy="114556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2-02 alle 12.36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"/>
                  <a:stretch/>
                </pic:blipFill>
                <pic:spPr bwMode="auto">
                  <a:xfrm>
                    <a:off x="0" y="0"/>
                    <a:ext cx="3783495" cy="1157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E08CC" w:rsidRDefault="00AE08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B1" w:rsidRDefault="00903E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CC"/>
    <w:rsid w:val="000121D4"/>
    <w:rsid w:val="00033590"/>
    <w:rsid w:val="0006477F"/>
    <w:rsid w:val="00080E5F"/>
    <w:rsid w:val="00092E78"/>
    <w:rsid w:val="000D3C2A"/>
    <w:rsid w:val="00155789"/>
    <w:rsid w:val="00180524"/>
    <w:rsid w:val="0020494F"/>
    <w:rsid w:val="00240D7E"/>
    <w:rsid w:val="00345602"/>
    <w:rsid w:val="0035324E"/>
    <w:rsid w:val="00364CC2"/>
    <w:rsid w:val="00392DB1"/>
    <w:rsid w:val="003A0CA7"/>
    <w:rsid w:val="003F5978"/>
    <w:rsid w:val="004540FD"/>
    <w:rsid w:val="00460B39"/>
    <w:rsid w:val="00492840"/>
    <w:rsid w:val="00495FA4"/>
    <w:rsid w:val="00502F72"/>
    <w:rsid w:val="00505937"/>
    <w:rsid w:val="00583415"/>
    <w:rsid w:val="005A539E"/>
    <w:rsid w:val="005B0EAF"/>
    <w:rsid w:val="005B637C"/>
    <w:rsid w:val="005D5F24"/>
    <w:rsid w:val="00602E0E"/>
    <w:rsid w:val="0062632F"/>
    <w:rsid w:val="007B5580"/>
    <w:rsid w:val="00833AC4"/>
    <w:rsid w:val="00903EB1"/>
    <w:rsid w:val="009356CE"/>
    <w:rsid w:val="009B516C"/>
    <w:rsid w:val="009D6FE5"/>
    <w:rsid w:val="009E18B2"/>
    <w:rsid w:val="009E7FCA"/>
    <w:rsid w:val="00A95035"/>
    <w:rsid w:val="00AA49BC"/>
    <w:rsid w:val="00AE08CC"/>
    <w:rsid w:val="00AF190A"/>
    <w:rsid w:val="00B53484"/>
    <w:rsid w:val="00B66C5F"/>
    <w:rsid w:val="00B73E6E"/>
    <w:rsid w:val="00C95356"/>
    <w:rsid w:val="00CA20BE"/>
    <w:rsid w:val="00D73672"/>
    <w:rsid w:val="00DA0D39"/>
    <w:rsid w:val="00DA51B9"/>
    <w:rsid w:val="00DB618D"/>
    <w:rsid w:val="00E2266F"/>
    <w:rsid w:val="00E76327"/>
    <w:rsid w:val="00E84344"/>
    <w:rsid w:val="00F0052B"/>
    <w:rsid w:val="00F06C5A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48C4C"/>
  <w15:docId w15:val="{48FC2BA1-B7A9-4D29-92CD-A6C6E04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356CE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8CC"/>
  </w:style>
  <w:style w:type="paragraph" w:styleId="Pidipagina">
    <w:name w:val="footer"/>
    <w:basedOn w:val="Normale"/>
    <w:link w:val="Pidipagina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alegi</dc:creator>
  <cp:lastModifiedBy>Utente Windows</cp:lastModifiedBy>
  <cp:revision>8</cp:revision>
  <cp:lastPrinted>2016-01-13T09:40:00Z</cp:lastPrinted>
  <dcterms:created xsi:type="dcterms:W3CDTF">2023-06-06T06:32:00Z</dcterms:created>
  <dcterms:modified xsi:type="dcterms:W3CDTF">2023-06-08T08:19:00Z</dcterms:modified>
</cp:coreProperties>
</file>