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85" w:rsidRDefault="00655B85">
      <w:pPr>
        <w:pStyle w:val="Corpotesto"/>
        <w:ind w:left="0"/>
        <w:rPr>
          <w:rFonts w:ascii="Times New Roman"/>
          <w:sz w:val="20"/>
        </w:rPr>
      </w:pPr>
    </w:p>
    <w:p w:rsidR="00655B85" w:rsidRDefault="00655B85">
      <w:pPr>
        <w:pStyle w:val="Corpotesto"/>
        <w:ind w:left="0"/>
        <w:rPr>
          <w:rFonts w:ascii="Times New Roman"/>
          <w:sz w:val="20"/>
        </w:rPr>
      </w:pPr>
    </w:p>
    <w:p w:rsidR="00655B85" w:rsidRDefault="00655B85">
      <w:pPr>
        <w:pStyle w:val="Corpotesto"/>
        <w:spacing w:before="1"/>
        <w:ind w:left="0"/>
        <w:rPr>
          <w:rFonts w:ascii="Times New Roman"/>
          <w:sz w:val="25"/>
        </w:rPr>
      </w:pPr>
    </w:p>
    <w:p w:rsidR="00655B85" w:rsidRPr="00136C80" w:rsidRDefault="00645F14">
      <w:pPr>
        <w:spacing w:before="92"/>
        <w:ind w:left="3166" w:right="2781" w:hanging="4"/>
        <w:jc w:val="center"/>
        <w:rPr>
          <w:sz w:val="20"/>
          <w:szCs w:val="20"/>
        </w:rPr>
      </w:pPr>
      <w:r w:rsidRPr="00136C80">
        <w:rPr>
          <w:sz w:val="24"/>
        </w:rPr>
        <w:t>Percorso formativo disciplinare</w:t>
      </w:r>
      <w:r w:rsidRPr="00136C80">
        <w:rPr>
          <w:spacing w:val="1"/>
          <w:sz w:val="24"/>
        </w:rPr>
        <w:t xml:space="preserve"> </w:t>
      </w:r>
      <w:r w:rsidRPr="00136C80">
        <w:rPr>
          <w:rFonts w:ascii="Arial" w:hAnsi="Arial"/>
          <w:b/>
          <w:sz w:val="24"/>
        </w:rPr>
        <w:t>Disciplina:</w:t>
      </w:r>
      <w:r w:rsidRPr="00136C80">
        <w:rPr>
          <w:rFonts w:ascii="Arial" w:hAnsi="Arial"/>
          <w:b/>
          <w:spacing w:val="1"/>
          <w:sz w:val="24"/>
        </w:rPr>
        <w:t xml:space="preserve"> </w:t>
      </w:r>
      <w:r w:rsidRPr="00136C80">
        <w:rPr>
          <w:rFonts w:ascii="Arial" w:hAnsi="Arial"/>
          <w:b/>
          <w:spacing w:val="16"/>
          <w:sz w:val="24"/>
        </w:rPr>
        <w:t>STORIA</w:t>
      </w:r>
      <w:r w:rsidRPr="00136C80">
        <w:rPr>
          <w:rFonts w:ascii="Arial" w:hAnsi="Arial"/>
          <w:b/>
          <w:spacing w:val="38"/>
          <w:sz w:val="24"/>
        </w:rPr>
        <w:t xml:space="preserve"> </w:t>
      </w:r>
      <w:r w:rsidRPr="00136C80">
        <w:rPr>
          <w:rFonts w:ascii="Arial" w:hAnsi="Arial"/>
          <w:b/>
          <w:spacing w:val="17"/>
          <w:sz w:val="24"/>
        </w:rPr>
        <w:t>DELL’ARTE</w:t>
      </w:r>
      <w:r w:rsidRPr="00136C80">
        <w:rPr>
          <w:rFonts w:ascii="Arial" w:hAnsi="Arial"/>
          <w:b/>
          <w:spacing w:val="-64"/>
          <w:sz w:val="24"/>
        </w:rPr>
        <w:t xml:space="preserve"> </w:t>
      </w:r>
      <w:r w:rsidRPr="00136C80">
        <w:rPr>
          <w:sz w:val="20"/>
          <w:szCs w:val="20"/>
        </w:rPr>
        <w:t>CLASSE</w:t>
      </w:r>
      <w:r w:rsidRPr="00136C80">
        <w:rPr>
          <w:spacing w:val="15"/>
          <w:sz w:val="20"/>
          <w:szCs w:val="20"/>
        </w:rPr>
        <w:t xml:space="preserve"> </w:t>
      </w:r>
      <w:r w:rsidRPr="00136C80">
        <w:rPr>
          <w:sz w:val="20"/>
          <w:szCs w:val="20"/>
        </w:rPr>
        <w:t xml:space="preserve">IV </w:t>
      </w:r>
      <w:r w:rsidR="00136C80" w:rsidRPr="00136C80">
        <w:rPr>
          <w:sz w:val="20"/>
          <w:szCs w:val="20"/>
        </w:rPr>
        <w:t>H</w:t>
      </w:r>
      <w:r w:rsidRPr="00136C80">
        <w:rPr>
          <w:sz w:val="20"/>
          <w:szCs w:val="20"/>
        </w:rPr>
        <w:t xml:space="preserve"> LICEO</w:t>
      </w:r>
      <w:r w:rsidRPr="00136C80">
        <w:rPr>
          <w:spacing w:val="1"/>
          <w:sz w:val="20"/>
          <w:szCs w:val="20"/>
        </w:rPr>
        <w:t xml:space="preserve"> </w:t>
      </w:r>
      <w:r w:rsidR="00136C80" w:rsidRPr="00136C80">
        <w:rPr>
          <w:sz w:val="20"/>
          <w:szCs w:val="20"/>
        </w:rPr>
        <w:t>SCIENZE UMANE</w:t>
      </w:r>
    </w:p>
    <w:p w:rsidR="00655B85" w:rsidRPr="00136C80" w:rsidRDefault="00645F14">
      <w:pPr>
        <w:pStyle w:val="Corpotesto"/>
        <w:ind w:left="3522" w:right="3139" w:firstLine="1"/>
        <w:jc w:val="center"/>
      </w:pPr>
      <w:r w:rsidRPr="00136C80">
        <w:t>Anno</w:t>
      </w:r>
      <w:r w:rsidRPr="00136C80">
        <w:rPr>
          <w:spacing w:val="1"/>
        </w:rPr>
        <w:t xml:space="preserve"> </w:t>
      </w:r>
      <w:r w:rsidRPr="00136C80">
        <w:t>scolastico</w:t>
      </w:r>
      <w:r w:rsidRPr="00136C80">
        <w:rPr>
          <w:spacing w:val="66"/>
        </w:rPr>
        <w:t xml:space="preserve"> </w:t>
      </w:r>
      <w:r w:rsidRPr="00136C80">
        <w:t>202</w:t>
      </w:r>
      <w:r w:rsidR="00136C80" w:rsidRPr="00136C80">
        <w:t>2</w:t>
      </w:r>
      <w:r w:rsidRPr="00136C80">
        <w:t>/2</w:t>
      </w:r>
      <w:r w:rsidR="00136C80" w:rsidRPr="00136C80">
        <w:t xml:space="preserve">3 </w:t>
      </w:r>
      <w:r w:rsidRPr="00136C80">
        <w:rPr>
          <w:sz w:val="22"/>
        </w:rPr>
        <w:t>Prof.ssa</w:t>
      </w:r>
      <w:r w:rsidRPr="00136C80">
        <w:rPr>
          <w:spacing w:val="-4"/>
          <w:sz w:val="22"/>
        </w:rPr>
        <w:t xml:space="preserve"> </w:t>
      </w:r>
      <w:r w:rsidR="00136C80" w:rsidRPr="00136C80">
        <w:rPr>
          <w:sz w:val="22"/>
        </w:rPr>
        <w:t>ALVARO MARIANNA</w:t>
      </w:r>
    </w:p>
    <w:p w:rsidR="00655B85" w:rsidRPr="00136C80" w:rsidRDefault="00655B85">
      <w:pPr>
        <w:pStyle w:val="Corpotesto"/>
        <w:spacing w:before="10"/>
        <w:ind w:left="0"/>
        <w:rPr>
          <w:sz w:val="20"/>
        </w:rPr>
      </w:pPr>
    </w:p>
    <w:p w:rsidR="00655B85" w:rsidRPr="00136C80" w:rsidRDefault="00154AFA">
      <w:pPr>
        <w:ind w:left="1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</w:t>
      </w:r>
      <w:r w:rsidR="00645F14" w:rsidRPr="00136C80"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gotico (modulo prof.ssa Maurizi)</w:t>
      </w:r>
    </w:p>
    <w:p w:rsidR="00655B85" w:rsidRPr="00136C80" w:rsidRDefault="00655B85">
      <w:pPr>
        <w:pStyle w:val="Corpotesto"/>
        <w:ind w:left="0"/>
        <w:rPr>
          <w:rFonts w:ascii="Arial"/>
          <w:b/>
        </w:rPr>
      </w:pPr>
    </w:p>
    <w:p w:rsidR="00655B85" w:rsidRPr="00136C80" w:rsidRDefault="00154AFA" w:rsidP="00154AFA">
      <w:pPr>
        <w:pStyle w:val="Corpotesto"/>
        <w:numPr>
          <w:ilvl w:val="0"/>
          <w:numId w:val="1"/>
        </w:numPr>
      </w:pPr>
      <w:r>
        <w:t>Architettura</w:t>
      </w:r>
      <w:r w:rsidR="00645F14" w:rsidRPr="00136C80">
        <w:rPr>
          <w:spacing w:val="-3"/>
        </w:rPr>
        <w:t xml:space="preserve"> </w:t>
      </w:r>
      <w:r w:rsidR="00645F14" w:rsidRPr="00136C80">
        <w:t>Gotic</w:t>
      </w:r>
      <w:r>
        <w:t>a</w:t>
      </w:r>
      <w:r w:rsidR="00645F14" w:rsidRPr="00136C80">
        <w:t>:</w:t>
      </w:r>
      <w:r w:rsidR="00645F14" w:rsidRPr="00136C80">
        <w:rPr>
          <w:spacing w:val="-3"/>
        </w:rPr>
        <w:t xml:space="preserve"> </w:t>
      </w:r>
      <w:r w:rsidR="00645F14" w:rsidRPr="00136C80">
        <w:t>caratteri</w:t>
      </w:r>
      <w:r w:rsidR="00645F14" w:rsidRPr="00136C80">
        <w:rPr>
          <w:spacing w:val="-4"/>
        </w:rPr>
        <w:t xml:space="preserve"> </w:t>
      </w:r>
      <w:r w:rsidR="00645F14" w:rsidRPr="00136C80">
        <w:t>generali;</w:t>
      </w:r>
      <w:r w:rsidR="00645F14" w:rsidRPr="00136C80">
        <w:rPr>
          <w:spacing w:val="-3"/>
        </w:rPr>
        <w:t xml:space="preserve"> </w:t>
      </w:r>
      <w:r>
        <w:t>verticalità, luce, soluzioni strutturali, l’esterno</w:t>
      </w:r>
    </w:p>
    <w:p w:rsidR="00655B85" w:rsidRPr="00136C80" w:rsidRDefault="00645F14" w:rsidP="00154AFA">
      <w:pPr>
        <w:pStyle w:val="Corpotesto"/>
        <w:numPr>
          <w:ilvl w:val="0"/>
          <w:numId w:val="1"/>
        </w:numPr>
      </w:pPr>
      <w:proofErr w:type="gramStart"/>
      <w:r w:rsidRPr="00136C80">
        <w:t>il</w:t>
      </w:r>
      <w:proofErr w:type="gramEnd"/>
      <w:r w:rsidRPr="00136C80">
        <w:t xml:space="preserve"> Gotico in Italia: Basilica superiore di S. Francesco ad Assisi</w:t>
      </w:r>
      <w:r w:rsidR="00154AFA">
        <w:t>,</w:t>
      </w:r>
      <w:r w:rsidRPr="00136C80">
        <w:t xml:space="preserve"> affresc</w:t>
      </w:r>
      <w:r w:rsidR="00154AFA">
        <w:t>hi</w:t>
      </w:r>
      <w:r w:rsidRPr="00136C80">
        <w:rPr>
          <w:spacing w:val="-2"/>
        </w:rPr>
        <w:t xml:space="preserve"> </w:t>
      </w:r>
      <w:r w:rsidRPr="00136C80">
        <w:t>di</w:t>
      </w:r>
      <w:r w:rsidRPr="00136C80">
        <w:rPr>
          <w:spacing w:val="-3"/>
        </w:rPr>
        <w:t xml:space="preserve"> </w:t>
      </w:r>
      <w:r w:rsidRPr="00136C80">
        <w:t>Giotto</w:t>
      </w:r>
      <w:r w:rsidRPr="00136C80">
        <w:rPr>
          <w:spacing w:val="-2"/>
        </w:rPr>
        <w:t xml:space="preserve"> </w:t>
      </w:r>
      <w:r w:rsidR="00154AFA">
        <w:t>riguardo</w:t>
      </w:r>
      <w:r w:rsidRPr="00136C80">
        <w:rPr>
          <w:spacing w:val="-1"/>
        </w:rPr>
        <w:t xml:space="preserve"> </w:t>
      </w:r>
      <w:r w:rsidRPr="00136C80">
        <w:t>le</w:t>
      </w:r>
      <w:r w:rsidRPr="00136C80">
        <w:rPr>
          <w:spacing w:val="-4"/>
        </w:rPr>
        <w:t xml:space="preserve"> </w:t>
      </w:r>
      <w:r w:rsidRPr="00136C80">
        <w:t>storie</w:t>
      </w:r>
      <w:r w:rsidRPr="00136C80">
        <w:rPr>
          <w:spacing w:val="-3"/>
        </w:rPr>
        <w:t xml:space="preserve"> </w:t>
      </w:r>
      <w:r w:rsidRPr="00136C80">
        <w:t>del</w:t>
      </w:r>
      <w:r w:rsidRPr="00136C80">
        <w:rPr>
          <w:spacing w:val="-2"/>
        </w:rPr>
        <w:t xml:space="preserve"> </w:t>
      </w:r>
      <w:r w:rsidR="00154AFA">
        <w:t>santo</w:t>
      </w:r>
    </w:p>
    <w:p w:rsidR="00655B85" w:rsidRPr="00136C80" w:rsidRDefault="00655B85">
      <w:pPr>
        <w:pStyle w:val="Corpotesto"/>
        <w:ind w:left="0"/>
      </w:pPr>
    </w:p>
    <w:p w:rsidR="00655B85" w:rsidRPr="00136C80" w:rsidRDefault="00645F14">
      <w:pPr>
        <w:pStyle w:val="Titolo1"/>
        <w:spacing w:before="1"/>
      </w:pPr>
      <w:r w:rsidRPr="00136C80">
        <w:t>Il</w:t>
      </w:r>
      <w:r w:rsidRPr="00136C80">
        <w:rPr>
          <w:spacing w:val="-4"/>
        </w:rPr>
        <w:t xml:space="preserve"> </w:t>
      </w:r>
      <w:r w:rsidRPr="00136C80">
        <w:t>primo</w:t>
      </w:r>
      <w:r w:rsidRPr="00136C80">
        <w:rPr>
          <w:spacing w:val="-3"/>
        </w:rPr>
        <w:t xml:space="preserve"> </w:t>
      </w:r>
      <w:r w:rsidR="00154AFA">
        <w:t>Rinascimento</w:t>
      </w:r>
    </w:p>
    <w:p w:rsidR="00655B85" w:rsidRPr="00136C80" w:rsidRDefault="00655B85">
      <w:pPr>
        <w:pStyle w:val="Corpotesto"/>
        <w:spacing w:before="11"/>
        <w:ind w:left="0"/>
        <w:rPr>
          <w:rFonts w:ascii="Arial"/>
          <w:b/>
          <w:sz w:val="23"/>
        </w:rPr>
      </w:pPr>
    </w:p>
    <w:p w:rsidR="00154AFA" w:rsidRDefault="00645F14" w:rsidP="00154AFA">
      <w:pPr>
        <w:pStyle w:val="Corpotesto"/>
      </w:pPr>
      <w:r w:rsidRPr="00136C80">
        <w:t>Il</w:t>
      </w:r>
      <w:r w:rsidRPr="00136C80">
        <w:rPr>
          <w:spacing w:val="-2"/>
        </w:rPr>
        <w:t xml:space="preserve"> </w:t>
      </w:r>
      <w:r w:rsidRPr="00136C80">
        <w:t>Rinascimento:</w:t>
      </w:r>
      <w:r w:rsidRPr="00136C80">
        <w:rPr>
          <w:spacing w:val="-5"/>
        </w:rPr>
        <w:t xml:space="preserve"> </w:t>
      </w:r>
      <w:r w:rsidRPr="00136C80">
        <w:t>contesto</w:t>
      </w:r>
      <w:r w:rsidRPr="00136C80">
        <w:rPr>
          <w:spacing w:val="-4"/>
        </w:rPr>
        <w:t xml:space="preserve"> </w:t>
      </w:r>
      <w:r w:rsidRPr="00136C80">
        <w:t>storico-culturale,</w:t>
      </w:r>
      <w:r w:rsidRPr="00136C80">
        <w:rPr>
          <w:spacing w:val="-5"/>
        </w:rPr>
        <w:t xml:space="preserve"> </w:t>
      </w:r>
      <w:r w:rsidR="00154AFA">
        <w:t>quadro</w:t>
      </w:r>
      <w:r w:rsidRPr="00136C80">
        <w:rPr>
          <w:spacing w:val="-4"/>
        </w:rPr>
        <w:t xml:space="preserve"> </w:t>
      </w:r>
      <w:r w:rsidR="00154AFA">
        <w:t xml:space="preserve">generale, approfondimento sulla prospettiva in F. Brunelleschi, L. B. Alberti, E. </w:t>
      </w:r>
      <w:proofErr w:type="spellStart"/>
      <w:r w:rsidR="00154AFA">
        <w:t>Panofsky</w:t>
      </w:r>
      <w:proofErr w:type="spellEnd"/>
      <w:r w:rsidR="00154AFA">
        <w:t xml:space="preserve"> (cenni al saggio </w:t>
      </w:r>
      <w:r w:rsidR="00154AFA" w:rsidRPr="00154AFA">
        <w:rPr>
          <w:i/>
        </w:rPr>
        <w:t>La prospettiva come forma simbolica</w:t>
      </w:r>
      <w:r w:rsidR="00154AFA">
        <w:t>)</w:t>
      </w:r>
    </w:p>
    <w:p w:rsidR="00655B85" w:rsidRPr="00136C80" w:rsidRDefault="00645F14">
      <w:pPr>
        <w:pStyle w:val="Corpotesto"/>
      </w:pPr>
      <w:r w:rsidRPr="00136C80">
        <w:t>-Il</w:t>
      </w:r>
      <w:r w:rsidRPr="00136C80">
        <w:rPr>
          <w:spacing w:val="-2"/>
        </w:rPr>
        <w:t xml:space="preserve"> </w:t>
      </w:r>
      <w:r w:rsidRPr="00136C80">
        <w:t>Concorso</w:t>
      </w:r>
      <w:r w:rsidRPr="00136C80">
        <w:rPr>
          <w:spacing w:val="-1"/>
        </w:rPr>
        <w:t xml:space="preserve"> </w:t>
      </w:r>
      <w:r w:rsidRPr="00136C80">
        <w:t>del</w:t>
      </w:r>
      <w:r w:rsidRPr="00136C80">
        <w:rPr>
          <w:spacing w:val="-3"/>
        </w:rPr>
        <w:t xml:space="preserve"> </w:t>
      </w:r>
      <w:r w:rsidRPr="00136C80">
        <w:t>1401</w:t>
      </w:r>
      <w:r w:rsidR="00F220C9">
        <w:t xml:space="preserve">: </w:t>
      </w:r>
      <w:r w:rsidR="00F220C9" w:rsidRPr="00F220C9">
        <w:t>Il sacrificio di Isacco</w:t>
      </w:r>
      <w:r w:rsidR="00F220C9">
        <w:t xml:space="preserve"> in </w:t>
      </w:r>
      <w:proofErr w:type="spellStart"/>
      <w:r w:rsidR="00F220C9">
        <w:t>Ghiberti</w:t>
      </w:r>
      <w:proofErr w:type="spellEnd"/>
      <w:r w:rsidR="00F220C9">
        <w:t xml:space="preserve"> e Brunelleschi</w:t>
      </w:r>
    </w:p>
    <w:p w:rsidR="00F220C9" w:rsidRDefault="00645F14">
      <w:pPr>
        <w:pStyle w:val="Corpotesto"/>
      </w:pPr>
      <w:r w:rsidRPr="00136C80">
        <w:t>-</w:t>
      </w:r>
      <w:r w:rsidR="00F220C9">
        <w:t xml:space="preserve">Le tre opere rivoluzionarie: </w:t>
      </w:r>
      <w:r w:rsidR="00F220C9" w:rsidRPr="00136C80">
        <w:t>Cupola</w:t>
      </w:r>
      <w:r w:rsidR="00F220C9" w:rsidRPr="00136C80">
        <w:rPr>
          <w:spacing w:val="-2"/>
        </w:rPr>
        <w:t xml:space="preserve"> </w:t>
      </w:r>
      <w:r w:rsidR="00F220C9" w:rsidRPr="00136C80">
        <w:t>di</w:t>
      </w:r>
      <w:r w:rsidR="00F220C9" w:rsidRPr="00136C80">
        <w:rPr>
          <w:spacing w:val="-1"/>
        </w:rPr>
        <w:t xml:space="preserve"> </w:t>
      </w:r>
      <w:r w:rsidR="00F220C9" w:rsidRPr="00136C80">
        <w:t>S.</w:t>
      </w:r>
      <w:r w:rsidR="00F220C9" w:rsidRPr="00136C80">
        <w:rPr>
          <w:spacing w:val="-5"/>
        </w:rPr>
        <w:t xml:space="preserve"> </w:t>
      </w:r>
      <w:r w:rsidR="00F220C9" w:rsidRPr="00136C80">
        <w:t>Maria</w:t>
      </w:r>
      <w:r w:rsidR="00F220C9" w:rsidRPr="00136C80">
        <w:rPr>
          <w:spacing w:val="-2"/>
        </w:rPr>
        <w:t xml:space="preserve"> </w:t>
      </w:r>
      <w:r w:rsidR="00F220C9" w:rsidRPr="00136C80">
        <w:t>del</w:t>
      </w:r>
      <w:r w:rsidR="00F220C9" w:rsidRPr="00136C80">
        <w:rPr>
          <w:spacing w:val="-3"/>
        </w:rPr>
        <w:t xml:space="preserve"> </w:t>
      </w:r>
      <w:r w:rsidR="00F220C9" w:rsidRPr="00136C80">
        <w:t>Fiore</w:t>
      </w:r>
      <w:r w:rsidR="00F220C9">
        <w:t xml:space="preserve"> di F. Brunelleschi, David di Donatello, Tributo di Masaccio</w:t>
      </w:r>
    </w:p>
    <w:p w:rsidR="00655B85" w:rsidRPr="00136C80" w:rsidRDefault="00F220C9">
      <w:pPr>
        <w:pStyle w:val="Corpotesto"/>
      </w:pPr>
      <w:r>
        <w:t xml:space="preserve">- L’architettura razionale di </w:t>
      </w:r>
      <w:r w:rsidR="00645F14" w:rsidRPr="00136C80">
        <w:t>Brunelleschi:</w:t>
      </w:r>
      <w:r w:rsidR="00645F14" w:rsidRPr="00136C80">
        <w:rPr>
          <w:spacing w:val="-3"/>
        </w:rPr>
        <w:t xml:space="preserve"> </w:t>
      </w:r>
      <w:r w:rsidR="00645F14" w:rsidRPr="00136C80">
        <w:t>Spedale</w:t>
      </w:r>
      <w:r w:rsidR="00645F14" w:rsidRPr="00136C80">
        <w:rPr>
          <w:spacing w:val="-4"/>
        </w:rPr>
        <w:t xml:space="preserve"> </w:t>
      </w:r>
      <w:r w:rsidR="00645F14" w:rsidRPr="00136C80">
        <w:t>degli</w:t>
      </w:r>
      <w:r w:rsidR="00645F14" w:rsidRPr="00136C80">
        <w:rPr>
          <w:spacing w:val="-3"/>
        </w:rPr>
        <w:t xml:space="preserve"> </w:t>
      </w:r>
      <w:r w:rsidR="00645F14" w:rsidRPr="00136C80">
        <w:t>Innocenti,</w:t>
      </w:r>
      <w:r>
        <w:t xml:space="preserve"> confronto con il cortile del Palazzo Ducale di Urbino, Basilica di San Lorenzo, Basilica di Santo Spirito, Sagrestia Vecchia e Cappella Pazzi</w:t>
      </w:r>
    </w:p>
    <w:p w:rsidR="00655B85" w:rsidRPr="00136C80" w:rsidRDefault="00645F14">
      <w:pPr>
        <w:pStyle w:val="Corpotesto"/>
        <w:ind w:right="229"/>
      </w:pPr>
      <w:r w:rsidRPr="00136C80">
        <w:t>-</w:t>
      </w:r>
      <w:r w:rsidR="00F220C9">
        <w:t xml:space="preserve"> La scultura di </w:t>
      </w:r>
      <w:r w:rsidRPr="00136C80">
        <w:t>Donatello:</w:t>
      </w:r>
      <w:r w:rsidRPr="00136C80">
        <w:rPr>
          <w:spacing w:val="-3"/>
        </w:rPr>
        <w:t xml:space="preserve"> </w:t>
      </w:r>
      <w:r w:rsidRPr="00136C80">
        <w:t>S.</w:t>
      </w:r>
      <w:r w:rsidRPr="00136C80">
        <w:rPr>
          <w:spacing w:val="-3"/>
        </w:rPr>
        <w:t xml:space="preserve"> </w:t>
      </w:r>
      <w:r w:rsidRPr="00136C80">
        <w:t>Giorgio</w:t>
      </w:r>
      <w:r w:rsidRPr="00136C80">
        <w:rPr>
          <w:spacing w:val="-4"/>
        </w:rPr>
        <w:t xml:space="preserve"> </w:t>
      </w:r>
      <w:r w:rsidR="00F220C9">
        <w:t>e stiacciato del basamento</w:t>
      </w:r>
      <w:r w:rsidRPr="00136C80">
        <w:t>,</w:t>
      </w:r>
      <w:r w:rsidRPr="00136C80">
        <w:rPr>
          <w:spacing w:val="-5"/>
        </w:rPr>
        <w:t xml:space="preserve"> </w:t>
      </w:r>
      <w:proofErr w:type="spellStart"/>
      <w:r w:rsidR="00F220C9">
        <w:t>Abacuc</w:t>
      </w:r>
      <w:proofErr w:type="spellEnd"/>
      <w:r w:rsidRPr="00136C80">
        <w:t>,</w:t>
      </w:r>
      <w:r w:rsidRPr="00136C80">
        <w:rPr>
          <w:spacing w:val="-3"/>
        </w:rPr>
        <w:t xml:space="preserve"> </w:t>
      </w:r>
      <w:r w:rsidRPr="00136C80">
        <w:t>Monumento</w:t>
      </w:r>
      <w:r w:rsidRPr="00136C80">
        <w:rPr>
          <w:spacing w:val="-64"/>
        </w:rPr>
        <w:t xml:space="preserve"> </w:t>
      </w:r>
      <w:r w:rsidRPr="00136C80">
        <w:t>equestre di</w:t>
      </w:r>
      <w:r w:rsidRPr="00136C80">
        <w:rPr>
          <w:spacing w:val="-1"/>
        </w:rPr>
        <w:t xml:space="preserve"> </w:t>
      </w:r>
      <w:r w:rsidRPr="00136C80">
        <w:t>Erasmo</w:t>
      </w:r>
      <w:r w:rsidRPr="00136C80">
        <w:rPr>
          <w:spacing w:val="-1"/>
        </w:rPr>
        <w:t xml:space="preserve"> </w:t>
      </w:r>
      <w:r w:rsidRPr="00136C80">
        <w:t>da</w:t>
      </w:r>
      <w:r w:rsidRPr="00136C80">
        <w:rPr>
          <w:spacing w:val="-2"/>
        </w:rPr>
        <w:t xml:space="preserve"> </w:t>
      </w:r>
      <w:r w:rsidRPr="00136C80">
        <w:t>Narni, Maddalena</w:t>
      </w:r>
      <w:r w:rsidRPr="00136C80">
        <w:rPr>
          <w:spacing w:val="-1"/>
        </w:rPr>
        <w:t xml:space="preserve"> </w:t>
      </w:r>
      <w:r w:rsidRPr="00136C80">
        <w:t>penitente.</w:t>
      </w:r>
    </w:p>
    <w:p w:rsidR="00655B85" w:rsidRPr="00136C80" w:rsidRDefault="00645F14">
      <w:pPr>
        <w:pStyle w:val="Corpotesto"/>
        <w:ind w:right="229"/>
      </w:pPr>
      <w:r w:rsidRPr="00136C80">
        <w:t>-</w:t>
      </w:r>
      <w:r w:rsidR="00F220C9">
        <w:t xml:space="preserve"> </w:t>
      </w:r>
      <w:r w:rsidRPr="00136C80">
        <w:t>Masaccio:</w:t>
      </w:r>
      <w:r w:rsidRPr="00136C80">
        <w:rPr>
          <w:spacing w:val="-3"/>
        </w:rPr>
        <w:t xml:space="preserve"> </w:t>
      </w:r>
      <w:r w:rsidRPr="00136C80">
        <w:t>Cappella</w:t>
      </w:r>
      <w:r w:rsidRPr="00136C80">
        <w:rPr>
          <w:spacing w:val="-3"/>
        </w:rPr>
        <w:t xml:space="preserve"> </w:t>
      </w:r>
      <w:r w:rsidRPr="00136C80">
        <w:t>Brancacci</w:t>
      </w:r>
      <w:r w:rsidRPr="00136C80">
        <w:rPr>
          <w:spacing w:val="-3"/>
        </w:rPr>
        <w:t xml:space="preserve"> </w:t>
      </w:r>
      <w:r w:rsidRPr="00136C80">
        <w:t>(confronto</w:t>
      </w:r>
      <w:r w:rsidRPr="00136C80">
        <w:rPr>
          <w:spacing w:val="-3"/>
        </w:rPr>
        <w:t xml:space="preserve"> </w:t>
      </w:r>
      <w:r w:rsidRPr="00136C80">
        <w:t>tra</w:t>
      </w:r>
      <w:r w:rsidRPr="00136C80">
        <w:rPr>
          <w:spacing w:val="-3"/>
        </w:rPr>
        <w:t xml:space="preserve"> </w:t>
      </w:r>
      <w:r w:rsidRPr="00136C80">
        <w:t>Il</w:t>
      </w:r>
      <w:r w:rsidRPr="00136C80">
        <w:rPr>
          <w:spacing w:val="-1"/>
        </w:rPr>
        <w:t xml:space="preserve"> </w:t>
      </w:r>
      <w:r w:rsidRPr="00136C80">
        <w:t>peccato</w:t>
      </w:r>
      <w:r w:rsidRPr="00136C80">
        <w:rPr>
          <w:spacing w:val="-3"/>
        </w:rPr>
        <w:t xml:space="preserve"> </w:t>
      </w:r>
      <w:r w:rsidRPr="00136C80">
        <w:t>originale</w:t>
      </w:r>
      <w:r w:rsidRPr="00136C80">
        <w:rPr>
          <w:spacing w:val="-3"/>
        </w:rPr>
        <w:t xml:space="preserve"> </w:t>
      </w:r>
      <w:r w:rsidRPr="00136C80">
        <w:t>di</w:t>
      </w:r>
      <w:r w:rsidR="00F220C9">
        <w:rPr>
          <w:spacing w:val="63"/>
        </w:rPr>
        <w:t xml:space="preserve"> </w:t>
      </w:r>
      <w:r w:rsidRPr="00136C80">
        <w:t>Masolino</w:t>
      </w:r>
      <w:r w:rsidRPr="00136C80">
        <w:rPr>
          <w:spacing w:val="-3"/>
        </w:rPr>
        <w:t xml:space="preserve"> </w:t>
      </w:r>
      <w:r w:rsidRPr="00136C80">
        <w:t>e</w:t>
      </w:r>
      <w:r w:rsidRPr="00136C80">
        <w:rPr>
          <w:spacing w:val="-3"/>
        </w:rPr>
        <w:t xml:space="preserve"> </w:t>
      </w:r>
      <w:r w:rsidRPr="00136C80">
        <w:t>la</w:t>
      </w:r>
      <w:r w:rsidRPr="00136C80">
        <w:rPr>
          <w:spacing w:val="-64"/>
        </w:rPr>
        <w:t xml:space="preserve"> </w:t>
      </w:r>
      <w:r w:rsidRPr="00136C80">
        <w:t>Cacciata dal</w:t>
      </w:r>
      <w:r w:rsidRPr="00136C80">
        <w:rPr>
          <w:spacing w:val="-1"/>
        </w:rPr>
        <w:t xml:space="preserve"> </w:t>
      </w:r>
      <w:r w:rsidRPr="00136C80">
        <w:t>Paradiso</w:t>
      </w:r>
      <w:r w:rsidRPr="00136C80">
        <w:rPr>
          <w:spacing w:val="-2"/>
        </w:rPr>
        <w:t xml:space="preserve"> </w:t>
      </w:r>
      <w:r w:rsidRPr="00136C80">
        <w:t>di</w:t>
      </w:r>
      <w:r w:rsidRPr="00136C80">
        <w:rPr>
          <w:spacing w:val="-1"/>
        </w:rPr>
        <w:t xml:space="preserve"> </w:t>
      </w:r>
      <w:r w:rsidR="00F220C9">
        <w:t>Masaccio</w:t>
      </w:r>
      <w:r w:rsidRPr="00136C80">
        <w:t xml:space="preserve">), </w:t>
      </w:r>
      <w:r w:rsidR="00F220C9">
        <w:t xml:space="preserve">la </w:t>
      </w:r>
      <w:r w:rsidR="00AC7DC2">
        <w:t>Trinità</w:t>
      </w:r>
    </w:p>
    <w:p w:rsidR="00655B85" w:rsidRPr="00136C80" w:rsidRDefault="00655B85">
      <w:pPr>
        <w:pStyle w:val="Corpotesto"/>
        <w:ind w:left="0"/>
      </w:pPr>
    </w:p>
    <w:p w:rsidR="00655B85" w:rsidRPr="00136C80" w:rsidRDefault="00645F14">
      <w:pPr>
        <w:pStyle w:val="Titolo1"/>
      </w:pPr>
      <w:r w:rsidRPr="00136C80">
        <w:t>Il</w:t>
      </w:r>
      <w:r w:rsidRPr="00136C80">
        <w:rPr>
          <w:spacing w:val="-2"/>
        </w:rPr>
        <w:t xml:space="preserve"> </w:t>
      </w:r>
      <w:r w:rsidRPr="00136C80">
        <w:t>Rinascimento</w:t>
      </w:r>
      <w:r w:rsidRPr="00136C80">
        <w:rPr>
          <w:spacing w:val="-1"/>
        </w:rPr>
        <w:t xml:space="preserve"> </w:t>
      </w:r>
      <w:r w:rsidRPr="00136C80">
        <w:t>e</w:t>
      </w:r>
      <w:r w:rsidRPr="00136C80">
        <w:rPr>
          <w:spacing w:val="-3"/>
        </w:rPr>
        <w:t xml:space="preserve"> </w:t>
      </w:r>
      <w:r w:rsidRPr="00136C80">
        <w:t>le</w:t>
      </w:r>
      <w:r w:rsidRPr="00136C80">
        <w:rPr>
          <w:spacing w:val="-2"/>
        </w:rPr>
        <w:t xml:space="preserve"> </w:t>
      </w:r>
      <w:r w:rsidRPr="00136C80">
        <w:t>corti</w:t>
      </w:r>
    </w:p>
    <w:p w:rsidR="00655B85" w:rsidRPr="00136C80" w:rsidRDefault="00655B85">
      <w:pPr>
        <w:pStyle w:val="Corpotesto"/>
        <w:ind w:left="0"/>
        <w:rPr>
          <w:rFonts w:ascii="Arial"/>
          <w:b/>
        </w:rPr>
      </w:pPr>
    </w:p>
    <w:p w:rsidR="00655B85" w:rsidRDefault="00645F14">
      <w:pPr>
        <w:pStyle w:val="Corpotesto"/>
        <w:ind w:right="84"/>
      </w:pPr>
      <w:r w:rsidRPr="00136C80">
        <w:t xml:space="preserve">La pittura fiamminga: contesto storico-culturale, caratteri generali; </w:t>
      </w:r>
      <w:r w:rsidR="00F220C9">
        <w:t xml:space="preserve">Trittico dell’Annunciazione di R. </w:t>
      </w:r>
      <w:proofErr w:type="spellStart"/>
      <w:r w:rsidR="00F220C9">
        <w:t>Campin</w:t>
      </w:r>
      <w:proofErr w:type="spellEnd"/>
      <w:r w:rsidRPr="00136C80">
        <w:t>;</w:t>
      </w:r>
      <w:r w:rsidR="00AC7DC2">
        <w:t xml:space="preserve"> </w:t>
      </w:r>
      <w:r w:rsidRPr="00136C80">
        <w:t xml:space="preserve">I coniugi </w:t>
      </w:r>
      <w:proofErr w:type="spellStart"/>
      <w:r w:rsidRPr="00136C80">
        <w:t>Arnolfini</w:t>
      </w:r>
      <w:proofErr w:type="spellEnd"/>
      <w:r w:rsidR="00AC7DC2">
        <w:rPr>
          <w:rFonts w:ascii="Verdana"/>
        </w:rPr>
        <w:t xml:space="preserve"> di</w:t>
      </w:r>
      <w:r w:rsidR="00AC7DC2" w:rsidRPr="00AC7DC2">
        <w:t xml:space="preserve"> </w:t>
      </w:r>
      <w:r w:rsidR="00AC7DC2" w:rsidRPr="00136C80">
        <w:t>Van</w:t>
      </w:r>
      <w:r w:rsidR="00AC7DC2" w:rsidRPr="00136C80">
        <w:rPr>
          <w:spacing w:val="1"/>
        </w:rPr>
        <w:t xml:space="preserve"> </w:t>
      </w:r>
      <w:proofErr w:type="spellStart"/>
      <w:r w:rsidR="00AC7DC2" w:rsidRPr="00136C80">
        <w:t>Eyck</w:t>
      </w:r>
      <w:proofErr w:type="spellEnd"/>
    </w:p>
    <w:p w:rsidR="00AC7DC2" w:rsidRPr="00136C80" w:rsidRDefault="00AC7DC2">
      <w:pPr>
        <w:pStyle w:val="Corpotesto"/>
        <w:ind w:right="84"/>
        <w:rPr>
          <w:rFonts w:ascii="Verdana"/>
        </w:rPr>
      </w:pPr>
      <w:r>
        <w:t>- Modulo iconografia e iconologia finalizzato ad un’attività di orientamento: analisi e confronto Ultima cena di Domenico Ghirlandaio e Ultima cena di</w:t>
      </w:r>
      <w:r w:rsidRPr="00AC7DC2">
        <w:t xml:space="preserve"> Andrea del Castagno</w:t>
      </w:r>
    </w:p>
    <w:p w:rsidR="00655B85" w:rsidRPr="00136C80" w:rsidRDefault="00AC7DC2">
      <w:pPr>
        <w:pStyle w:val="Corpotesto"/>
        <w:ind w:right="1798"/>
      </w:pPr>
      <w:r>
        <w:t xml:space="preserve"> </w:t>
      </w:r>
      <w:r w:rsidR="00645F14" w:rsidRPr="00136C80">
        <w:t>-</w:t>
      </w:r>
      <w:r>
        <w:t xml:space="preserve"> L’armonia classica di </w:t>
      </w:r>
      <w:r w:rsidR="00645F14" w:rsidRPr="00136C80">
        <w:t>L.</w:t>
      </w:r>
      <w:r w:rsidR="00645F14" w:rsidRPr="00136C80">
        <w:rPr>
          <w:spacing w:val="-3"/>
        </w:rPr>
        <w:t xml:space="preserve"> </w:t>
      </w:r>
      <w:r w:rsidR="00645F14" w:rsidRPr="00136C80">
        <w:t>Battista</w:t>
      </w:r>
      <w:r w:rsidR="00645F14" w:rsidRPr="00136C80">
        <w:rPr>
          <w:spacing w:val="-2"/>
        </w:rPr>
        <w:t xml:space="preserve"> </w:t>
      </w:r>
      <w:r w:rsidR="00645F14" w:rsidRPr="00136C80">
        <w:t>Alberti:</w:t>
      </w:r>
      <w:r w:rsidR="00645F14" w:rsidRPr="00136C80">
        <w:rPr>
          <w:spacing w:val="-3"/>
        </w:rPr>
        <w:t xml:space="preserve"> </w:t>
      </w:r>
      <w:r>
        <w:t xml:space="preserve">cenni ai </w:t>
      </w:r>
      <w:r w:rsidR="00645F14" w:rsidRPr="00136C80">
        <w:t>tre</w:t>
      </w:r>
      <w:r w:rsidR="00645F14" w:rsidRPr="00136C80">
        <w:rPr>
          <w:spacing w:val="-4"/>
        </w:rPr>
        <w:t xml:space="preserve"> </w:t>
      </w:r>
      <w:r w:rsidR="00645F14" w:rsidRPr="00136C80">
        <w:t>trattati;</w:t>
      </w:r>
      <w:r>
        <w:t xml:space="preserve"> Palazzo Rucellai, Santa Maria Novella,</w:t>
      </w:r>
      <w:r w:rsidR="00645F14" w:rsidRPr="00136C80">
        <w:rPr>
          <w:spacing w:val="-64"/>
        </w:rPr>
        <w:t xml:space="preserve"> </w:t>
      </w:r>
      <w:r w:rsidR="00645F14" w:rsidRPr="00136C80">
        <w:t>Il tempio</w:t>
      </w:r>
      <w:r w:rsidR="00645F14" w:rsidRPr="00136C80">
        <w:rPr>
          <w:spacing w:val="-1"/>
        </w:rPr>
        <w:t xml:space="preserve"> </w:t>
      </w:r>
      <w:r>
        <w:t>malatestiano di Rimini</w:t>
      </w:r>
    </w:p>
    <w:p w:rsidR="00655B85" w:rsidRPr="00136C80" w:rsidRDefault="00AC7DC2" w:rsidP="00AC7DC2">
      <w:pPr>
        <w:pStyle w:val="Corpotesto"/>
        <w:sectPr w:rsidR="00655B85" w:rsidRPr="00136C80">
          <w:headerReference w:type="default" r:id="rId7"/>
          <w:footerReference w:type="default" r:id="rId8"/>
          <w:type w:val="continuous"/>
          <w:pgSz w:w="11910" w:h="16840"/>
          <w:pgMar w:top="2760" w:right="1040" w:bottom="2020" w:left="1020" w:header="708" w:footer="1832" w:gutter="0"/>
          <w:pgNumType w:start="1"/>
          <w:cols w:space="720"/>
        </w:sectPr>
      </w:pPr>
      <w:r>
        <w:t xml:space="preserve">Urbino: </w:t>
      </w:r>
      <w:r w:rsidR="00645F14" w:rsidRPr="00136C80">
        <w:t>La</w:t>
      </w:r>
      <w:r w:rsidR="00645F14" w:rsidRPr="00136C80">
        <w:rPr>
          <w:spacing w:val="-3"/>
        </w:rPr>
        <w:t xml:space="preserve"> </w:t>
      </w:r>
      <w:r w:rsidR="00645F14" w:rsidRPr="00136C80">
        <w:t>città</w:t>
      </w:r>
      <w:r w:rsidR="00645F14" w:rsidRPr="00136C80">
        <w:rPr>
          <w:spacing w:val="-1"/>
        </w:rPr>
        <w:t xml:space="preserve"> </w:t>
      </w:r>
      <w:r>
        <w:t>ideale,</w:t>
      </w:r>
      <w:r w:rsidR="00645F14" w:rsidRPr="00136C80">
        <w:rPr>
          <w:spacing w:val="-2"/>
        </w:rPr>
        <w:t xml:space="preserve"> </w:t>
      </w:r>
      <w:r w:rsidR="00645F14" w:rsidRPr="00136C80">
        <w:t>Palazzo</w:t>
      </w:r>
      <w:r w:rsidR="00645F14" w:rsidRPr="00136C80">
        <w:rPr>
          <w:spacing w:val="-4"/>
        </w:rPr>
        <w:t xml:space="preserve"> </w:t>
      </w:r>
      <w:r w:rsidR="00645F14" w:rsidRPr="00136C80">
        <w:t>ducale:</w:t>
      </w:r>
      <w:r w:rsidR="00645F14" w:rsidRPr="00136C80">
        <w:rPr>
          <w:spacing w:val="-3"/>
        </w:rPr>
        <w:t xml:space="preserve"> </w:t>
      </w:r>
      <w:r w:rsidR="00645F14" w:rsidRPr="00136C80">
        <w:t>facciata</w:t>
      </w:r>
      <w:r w:rsidR="00645F14" w:rsidRPr="00136C80">
        <w:rPr>
          <w:spacing w:val="-4"/>
        </w:rPr>
        <w:t xml:space="preserve"> </w:t>
      </w:r>
      <w:r w:rsidR="00645F14" w:rsidRPr="00136C80">
        <w:t>dei</w:t>
      </w:r>
      <w:r w:rsidR="00645F14" w:rsidRPr="00136C80">
        <w:rPr>
          <w:spacing w:val="-3"/>
        </w:rPr>
        <w:t xml:space="preserve"> </w:t>
      </w:r>
      <w:proofErr w:type="spellStart"/>
      <w:r w:rsidR="00645F14" w:rsidRPr="00136C80">
        <w:t>torricini</w:t>
      </w:r>
      <w:proofErr w:type="spellEnd"/>
      <w:r w:rsidR="00645F14" w:rsidRPr="00136C80">
        <w:t>,</w:t>
      </w:r>
      <w:r w:rsidR="00645F14" w:rsidRPr="00136C80">
        <w:rPr>
          <w:spacing w:val="-5"/>
        </w:rPr>
        <w:t xml:space="preserve"> </w:t>
      </w:r>
      <w:r w:rsidR="00645F14" w:rsidRPr="00136C80">
        <w:t>cortile</w:t>
      </w:r>
      <w:r w:rsidR="00645F14" w:rsidRPr="00136C80">
        <w:rPr>
          <w:spacing w:val="-4"/>
        </w:rPr>
        <w:t xml:space="preserve"> </w:t>
      </w:r>
      <w:r>
        <w:t xml:space="preserve">d’onore, </w:t>
      </w:r>
      <w:r w:rsidR="00645F14" w:rsidRPr="00136C80">
        <w:t>studiolo</w:t>
      </w:r>
    </w:p>
    <w:p w:rsidR="00655B85" w:rsidRPr="00136C80" w:rsidRDefault="00645F14" w:rsidP="00AC7DC2">
      <w:pPr>
        <w:pStyle w:val="Corpotesto"/>
        <w:spacing w:before="92"/>
        <w:ind w:left="0" w:right="850"/>
      </w:pPr>
      <w:r w:rsidRPr="00136C80">
        <w:lastRenderedPageBreak/>
        <w:t>Piero</w:t>
      </w:r>
      <w:r w:rsidRPr="00136C80">
        <w:rPr>
          <w:spacing w:val="-2"/>
        </w:rPr>
        <w:t xml:space="preserve"> </w:t>
      </w:r>
      <w:r w:rsidRPr="00136C80">
        <w:t>della</w:t>
      </w:r>
      <w:r w:rsidRPr="00136C80">
        <w:rPr>
          <w:spacing w:val="-2"/>
        </w:rPr>
        <w:t xml:space="preserve"> </w:t>
      </w:r>
      <w:r w:rsidR="00AC7DC2">
        <w:t xml:space="preserve">Francesca a </w:t>
      </w:r>
      <w:r w:rsidRPr="00136C80">
        <w:t>Urbino:</w:t>
      </w:r>
      <w:r w:rsidRPr="00136C80">
        <w:rPr>
          <w:spacing w:val="-64"/>
        </w:rPr>
        <w:t xml:space="preserve"> </w:t>
      </w:r>
      <w:r w:rsidRPr="00136C80">
        <w:t>La</w:t>
      </w:r>
      <w:r w:rsidRPr="00136C80">
        <w:rPr>
          <w:spacing w:val="-4"/>
        </w:rPr>
        <w:t xml:space="preserve"> </w:t>
      </w:r>
      <w:r w:rsidRPr="00136C80">
        <w:t>flagellazione</w:t>
      </w:r>
      <w:r w:rsidR="00AC7DC2">
        <w:t xml:space="preserve"> (cenni all’Incontro di Salomone con la Regina Saba delle Storie della Vera Croce)</w:t>
      </w:r>
      <w:r w:rsidRPr="00136C80">
        <w:t>;</w:t>
      </w:r>
      <w:r w:rsidRPr="00136C80">
        <w:rPr>
          <w:spacing w:val="-2"/>
        </w:rPr>
        <w:t xml:space="preserve"> </w:t>
      </w:r>
      <w:r w:rsidR="00AC7DC2">
        <w:t>Dittico dei duchi</w:t>
      </w:r>
      <w:r w:rsidRPr="00136C80">
        <w:t>;</w:t>
      </w:r>
      <w:r w:rsidRPr="00136C80">
        <w:rPr>
          <w:spacing w:val="-2"/>
        </w:rPr>
        <w:t xml:space="preserve"> </w:t>
      </w:r>
      <w:r w:rsidRPr="00136C80">
        <w:t>Pala</w:t>
      </w:r>
      <w:r w:rsidRPr="00136C80">
        <w:rPr>
          <w:spacing w:val="-3"/>
        </w:rPr>
        <w:t xml:space="preserve"> </w:t>
      </w:r>
      <w:r w:rsidR="00AC7DC2">
        <w:rPr>
          <w:spacing w:val="-3"/>
        </w:rPr>
        <w:t xml:space="preserve">di </w:t>
      </w:r>
      <w:r w:rsidR="00AC7DC2">
        <w:t>Brera</w:t>
      </w:r>
    </w:p>
    <w:p w:rsidR="00655B85" w:rsidRPr="00136C80" w:rsidRDefault="00645F14">
      <w:pPr>
        <w:pStyle w:val="Corpotesto"/>
      </w:pPr>
      <w:r w:rsidRPr="00136C80">
        <w:t>-</w:t>
      </w:r>
      <w:r w:rsidR="00AC7DC2">
        <w:t xml:space="preserve"> </w:t>
      </w:r>
      <w:r w:rsidRPr="00136C80">
        <w:t>Botticelli</w:t>
      </w:r>
      <w:r w:rsidRPr="00136C80">
        <w:rPr>
          <w:spacing w:val="-4"/>
        </w:rPr>
        <w:t xml:space="preserve"> </w:t>
      </w:r>
      <w:r w:rsidRPr="00136C80">
        <w:t>e</w:t>
      </w:r>
      <w:r w:rsidRPr="00136C80">
        <w:rPr>
          <w:spacing w:val="-1"/>
        </w:rPr>
        <w:t xml:space="preserve"> </w:t>
      </w:r>
      <w:r w:rsidRPr="00136C80">
        <w:t>la</w:t>
      </w:r>
      <w:r w:rsidRPr="00136C80">
        <w:rPr>
          <w:spacing w:val="-3"/>
        </w:rPr>
        <w:t xml:space="preserve"> </w:t>
      </w:r>
      <w:r w:rsidRPr="00136C80">
        <w:t>corte</w:t>
      </w:r>
      <w:r w:rsidRPr="00136C80">
        <w:rPr>
          <w:spacing w:val="-4"/>
        </w:rPr>
        <w:t xml:space="preserve"> </w:t>
      </w:r>
      <w:r w:rsidRPr="00136C80">
        <w:t>dei</w:t>
      </w:r>
      <w:r w:rsidRPr="00136C80">
        <w:rPr>
          <w:spacing w:val="-3"/>
        </w:rPr>
        <w:t xml:space="preserve"> </w:t>
      </w:r>
      <w:r w:rsidRPr="00136C80">
        <w:t>Medici</w:t>
      </w:r>
      <w:r w:rsidRPr="00136C80">
        <w:rPr>
          <w:spacing w:val="-3"/>
        </w:rPr>
        <w:t xml:space="preserve"> </w:t>
      </w:r>
      <w:r w:rsidRPr="00136C80">
        <w:t>a</w:t>
      </w:r>
      <w:r w:rsidRPr="00136C80">
        <w:rPr>
          <w:spacing w:val="-4"/>
        </w:rPr>
        <w:t xml:space="preserve"> </w:t>
      </w:r>
      <w:r w:rsidRPr="00136C80">
        <w:t>Firenze,</w:t>
      </w:r>
      <w:r w:rsidRPr="00136C80">
        <w:rPr>
          <w:spacing w:val="-2"/>
        </w:rPr>
        <w:t xml:space="preserve"> </w:t>
      </w:r>
      <w:r w:rsidRPr="00136C80">
        <w:t>il</w:t>
      </w:r>
      <w:r w:rsidRPr="00136C80">
        <w:rPr>
          <w:spacing w:val="-3"/>
        </w:rPr>
        <w:t xml:space="preserve"> </w:t>
      </w:r>
      <w:r w:rsidRPr="00136C80">
        <w:t>neoplatonismo:</w:t>
      </w:r>
      <w:r w:rsidRPr="00136C80">
        <w:rPr>
          <w:spacing w:val="-3"/>
        </w:rPr>
        <w:t xml:space="preserve"> </w:t>
      </w:r>
      <w:r w:rsidR="00267922">
        <w:t>Adorazione dei Magi</w:t>
      </w:r>
      <w:r w:rsidRPr="00136C80">
        <w:t>;</w:t>
      </w:r>
      <w:r w:rsidRPr="00136C80">
        <w:rPr>
          <w:spacing w:val="-2"/>
        </w:rPr>
        <w:t xml:space="preserve"> </w:t>
      </w:r>
      <w:r w:rsidRPr="00136C80">
        <w:t>Primavera,</w:t>
      </w:r>
      <w:r w:rsidRPr="00136C80">
        <w:rPr>
          <w:spacing w:val="-64"/>
        </w:rPr>
        <w:t xml:space="preserve"> </w:t>
      </w:r>
      <w:r w:rsidRPr="00136C80">
        <w:t>Nascita di</w:t>
      </w:r>
      <w:r w:rsidRPr="00136C80">
        <w:rPr>
          <w:spacing w:val="1"/>
        </w:rPr>
        <w:t xml:space="preserve"> </w:t>
      </w:r>
      <w:r w:rsidRPr="00136C80">
        <w:t>Venere.</w:t>
      </w:r>
    </w:p>
    <w:p w:rsidR="00655B85" w:rsidRDefault="00645F14">
      <w:pPr>
        <w:pStyle w:val="Corpotesto"/>
        <w:ind w:right="657"/>
      </w:pPr>
      <w:r w:rsidRPr="00136C80">
        <w:t>-</w:t>
      </w:r>
      <w:r w:rsidR="00267922">
        <w:t xml:space="preserve"> </w:t>
      </w:r>
      <w:r w:rsidRPr="00136C80">
        <w:t xml:space="preserve">Mantegna e la corte dei Gonzaga a Mantova: </w:t>
      </w:r>
      <w:r w:rsidR="00267922">
        <w:t xml:space="preserve">Pala di San Zeno, Camera </w:t>
      </w:r>
      <w:proofErr w:type="spellStart"/>
      <w:r w:rsidR="00267922">
        <w:t>picta</w:t>
      </w:r>
      <w:proofErr w:type="spellEnd"/>
      <w:r w:rsidR="00267922">
        <w:t>, Cristo Morto, San Sebastiano</w:t>
      </w:r>
    </w:p>
    <w:p w:rsidR="00267922" w:rsidRDefault="00267922">
      <w:pPr>
        <w:pStyle w:val="Corpotesto"/>
        <w:ind w:right="657"/>
      </w:pPr>
      <w:r>
        <w:t>- Iconografia del San Girolamo: San Girolamo nello studio di Antonello da Messina, versioni di San Girolamo nel deserto (Birmingham), (Uffizi) e (Washington) di G. Bellini</w:t>
      </w:r>
    </w:p>
    <w:p w:rsidR="00267922" w:rsidRDefault="00267922">
      <w:pPr>
        <w:pStyle w:val="Corpotesto"/>
        <w:ind w:right="657"/>
      </w:pPr>
      <w:r>
        <w:t>- La rivoluzione veneta: Pietà, Pala di Pesaro di G. Bellini</w:t>
      </w:r>
    </w:p>
    <w:p w:rsidR="00267922" w:rsidRPr="00136C80" w:rsidRDefault="00267922">
      <w:pPr>
        <w:pStyle w:val="Corpotesto"/>
        <w:ind w:right="657"/>
      </w:pPr>
      <w:r>
        <w:t xml:space="preserve">- La corte di Ferrara: </w:t>
      </w:r>
      <w:r w:rsidRPr="00267922">
        <w:t>Musa Calliope o Primavera</w:t>
      </w:r>
      <w:r>
        <w:t xml:space="preserve"> di </w:t>
      </w:r>
      <w:proofErr w:type="spellStart"/>
      <w:r>
        <w:t>Cosmè</w:t>
      </w:r>
      <w:proofErr w:type="spellEnd"/>
      <w:r>
        <w:t xml:space="preserve"> Tura</w:t>
      </w:r>
      <w:r w:rsidRPr="00267922">
        <w:t>,</w:t>
      </w:r>
      <w:r>
        <w:t xml:space="preserve"> decorazioni di Palazzo Schifanoia di Francesco del </w:t>
      </w:r>
      <w:proofErr w:type="spellStart"/>
      <w:r>
        <w:t>Cossa</w:t>
      </w:r>
      <w:proofErr w:type="spellEnd"/>
    </w:p>
    <w:p w:rsidR="00655B85" w:rsidRPr="00136C80" w:rsidRDefault="00655B85">
      <w:pPr>
        <w:pStyle w:val="Corpotesto"/>
        <w:ind w:left="0"/>
      </w:pPr>
    </w:p>
    <w:p w:rsidR="00655B85" w:rsidRPr="00136C80" w:rsidRDefault="00645F14">
      <w:pPr>
        <w:pStyle w:val="Titolo1"/>
      </w:pPr>
      <w:r w:rsidRPr="00136C80">
        <w:t>I</w:t>
      </w:r>
      <w:r w:rsidR="00267922">
        <w:t xml:space="preserve"> fondatori della maniera moderna</w:t>
      </w:r>
    </w:p>
    <w:p w:rsidR="00655B85" w:rsidRPr="00136C80" w:rsidRDefault="00655B85">
      <w:pPr>
        <w:pStyle w:val="Corpotesto"/>
        <w:ind w:left="0"/>
        <w:rPr>
          <w:rFonts w:ascii="Arial"/>
          <w:b/>
        </w:rPr>
      </w:pPr>
    </w:p>
    <w:p w:rsidR="00655B85" w:rsidRPr="00136C80" w:rsidRDefault="00645F14" w:rsidP="0085328E">
      <w:pPr>
        <w:pStyle w:val="Corpotesto"/>
      </w:pPr>
      <w:r w:rsidRPr="00136C80">
        <w:t>-</w:t>
      </w:r>
      <w:r w:rsidR="0085328E">
        <w:t xml:space="preserve"> </w:t>
      </w:r>
      <w:r w:rsidRPr="00136C80">
        <w:t>Leonardo:</w:t>
      </w:r>
      <w:r w:rsidRPr="00136C80">
        <w:rPr>
          <w:spacing w:val="-5"/>
        </w:rPr>
        <w:t xml:space="preserve"> </w:t>
      </w:r>
      <w:r w:rsidRPr="00136C80">
        <w:t>caratteri</w:t>
      </w:r>
      <w:r w:rsidRPr="00136C80">
        <w:rPr>
          <w:spacing w:val="-4"/>
        </w:rPr>
        <w:t xml:space="preserve"> </w:t>
      </w:r>
      <w:r w:rsidRPr="00136C80">
        <w:t>generali,</w:t>
      </w:r>
      <w:r w:rsidRPr="00136C80">
        <w:rPr>
          <w:spacing w:val="-2"/>
        </w:rPr>
        <w:t xml:space="preserve"> </w:t>
      </w:r>
      <w:r w:rsidR="0085328E">
        <w:t xml:space="preserve">formazione, Battesimo di Cristo, Annunciazione, </w:t>
      </w:r>
      <w:r w:rsidRPr="00136C80">
        <w:t>Adorazione</w:t>
      </w:r>
      <w:r w:rsidRPr="00136C80">
        <w:rPr>
          <w:spacing w:val="-1"/>
        </w:rPr>
        <w:t xml:space="preserve"> </w:t>
      </w:r>
      <w:r w:rsidRPr="00136C80">
        <w:t>dei</w:t>
      </w:r>
      <w:r w:rsidRPr="00136C80">
        <w:rPr>
          <w:spacing w:val="-4"/>
        </w:rPr>
        <w:t xml:space="preserve"> </w:t>
      </w:r>
      <w:r w:rsidRPr="00136C80">
        <w:t>Magi,</w:t>
      </w:r>
      <w:r w:rsidRPr="00136C80">
        <w:rPr>
          <w:spacing w:val="-3"/>
        </w:rPr>
        <w:t xml:space="preserve"> </w:t>
      </w:r>
      <w:r w:rsidR="0085328E">
        <w:rPr>
          <w:spacing w:val="-3"/>
        </w:rPr>
        <w:t xml:space="preserve">confronto delle versioni della </w:t>
      </w:r>
      <w:r w:rsidRPr="00136C80">
        <w:t>Vergine</w:t>
      </w:r>
      <w:r w:rsidRPr="00136C80">
        <w:rPr>
          <w:spacing w:val="-4"/>
        </w:rPr>
        <w:t xml:space="preserve"> </w:t>
      </w:r>
      <w:r w:rsidRPr="00136C80">
        <w:t>delle</w:t>
      </w:r>
      <w:r w:rsidRPr="00136C80">
        <w:rPr>
          <w:spacing w:val="-3"/>
        </w:rPr>
        <w:t xml:space="preserve"> </w:t>
      </w:r>
      <w:r w:rsidR="0085328E">
        <w:t>rocce,</w:t>
      </w:r>
      <w:r w:rsidRPr="00136C80">
        <w:rPr>
          <w:spacing w:val="-64"/>
        </w:rPr>
        <w:t xml:space="preserve"> </w:t>
      </w:r>
      <w:r w:rsidRPr="00136C80">
        <w:t>Cenacolo</w:t>
      </w:r>
      <w:r w:rsidR="0085328E">
        <w:t xml:space="preserve"> (cenni alla </w:t>
      </w:r>
      <w:r w:rsidR="0085328E" w:rsidRPr="0085328E">
        <w:t xml:space="preserve">Crocifissione </w:t>
      </w:r>
      <w:r w:rsidR="0085328E">
        <w:t xml:space="preserve">di </w:t>
      </w:r>
      <w:r w:rsidR="0085328E" w:rsidRPr="0085328E">
        <w:t>Gaudenzio Ferrari</w:t>
      </w:r>
      <w:r w:rsidR="0085328E">
        <w:t xml:space="preserve"> per la gestualità di Giacomo Maggiore)</w:t>
      </w:r>
      <w:r w:rsidR="0085328E" w:rsidRPr="0085328E">
        <w:t>,</w:t>
      </w:r>
      <w:r w:rsidRPr="00136C80">
        <w:rPr>
          <w:spacing w:val="-1"/>
        </w:rPr>
        <w:t xml:space="preserve"> </w:t>
      </w:r>
      <w:r w:rsidRPr="00136C80">
        <w:t>La</w:t>
      </w:r>
      <w:r w:rsidRPr="00136C80">
        <w:rPr>
          <w:spacing w:val="1"/>
        </w:rPr>
        <w:t xml:space="preserve"> </w:t>
      </w:r>
      <w:r w:rsidR="0085328E">
        <w:t>Gioconda, confronto Battaglia di Anghiari e Battaglia di Cascina (Michelangelo)</w:t>
      </w:r>
    </w:p>
    <w:p w:rsidR="00655B85" w:rsidRDefault="00645F14">
      <w:pPr>
        <w:pStyle w:val="Corpotesto"/>
        <w:ind w:right="229"/>
      </w:pPr>
      <w:r w:rsidRPr="00136C80">
        <w:t>-</w:t>
      </w:r>
      <w:r w:rsidR="0085328E">
        <w:t xml:space="preserve"> </w:t>
      </w:r>
      <w:r w:rsidRPr="00136C80">
        <w:t>M</w:t>
      </w:r>
      <w:r w:rsidR="0085328E">
        <w:t xml:space="preserve">ichelangelo: Zuffa di Centauri, Madonna della Scala, confronto Pietà Vaticana e Pietà </w:t>
      </w:r>
      <w:proofErr w:type="spellStart"/>
      <w:r w:rsidR="0085328E">
        <w:t>Rondanini</w:t>
      </w:r>
      <w:proofErr w:type="spellEnd"/>
      <w:r w:rsidR="0085328E">
        <w:t xml:space="preserve">, David, Tondo Doni, </w:t>
      </w:r>
      <w:r w:rsidR="0085328E" w:rsidRPr="00136C80">
        <w:t>tomba di Giulio II</w:t>
      </w:r>
      <w:r w:rsidR="0085328E" w:rsidRPr="00136C80">
        <w:rPr>
          <w:spacing w:val="1"/>
        </w:rPr>
        <w:t xml:space="preserve"> </w:t>
      </w:r>
      <w:r w:rsidR="0085328E">
        <w:t>(</w:t>
      </w:r>
      <w:r w:rsidR="0085328E" w:rsidRPr="00136C80">
        <w:t>Mosè</w:t>
      </w:r>
      <w:r w:rsidR="0085328E" w:rsidRPr="00136C80">
        <w:rPr>
          <w:spacing w:val="-1"/>
        </w:rPr>
        <w:t xml:space="preserve"> </w:t>
      </w:r>
      <w:r w:rsidR="0085328E" w:rsidRPr="00136C80">
        <w:t>e</w:t>
      </w:r>
      <w:r w:rsidR="0085328E" w:rsidRPr="00136C80">
        <w:rPr>
          <w:spacing w:val="-1"/>
        </w:rPr>
        <w:t xml:space="preserve"> </w:t>
      </w:r>
      <w:r w:rsidR="0085328E" w:rsidRPr="00136C80">
        <w:t>prigioni</w:t>
      </w:r>
      <w:r w:rsidR="0085328E">
        <w:t>), ciclo pittorico della</w:t>
      </w:r>
      <w:r w:rsidRPr="00136C80">
        <w:rPr>
          <w:spacing w:val="1"/>
        </w:rPr>
        <w:t xml:space="preserve"> </w:t>
      </w:r>
      <w:r w:rsidR="0085328E">
        <w:t xml:space="preserve">Cappella Sistina (Creazione di Adamo), Sagrestia Nuova, confronto Tombe medicee, Biblioteca Laurenziana, Il giudizio universale, </w:t>
      </w:r>
      <w:r w:rsidR="0085328E" w:rsidRPr="0085328E">
        <w:t>Michelangelo Arch</w:t>
      </w:r>
      <w:r w:rsidR="0085328E">
        <w:t xml:space="preserve">itetto Piazza del Campidoglio e cantiere di </w:t>
      </w:r>
      <w:r w:rsidR="0085328E" w:rsidRPr="0085328E">
        <w:t>San Pietro</w:t>
      </w:r>
    </w:p>
    <w:p w:rsidR="0085328E" w:rsidRPr="00136C80" w:rsidRDefault="0085328E">
      <w:pPr>
        <w:pStyle w:val="Corpotesto"/>
        <w:ind w:right="229"/>
      </w:pPr>
      <w:r>
        <w:t xml:space="preserve">- </w:t>
      </w:r>
      <w:r w:rsidRPr="0085328E">
        <w:t>Bramante</w:t>
      </w:r>
      <w:r w:rsidR="0068473E">
        <w:t>:</w:t>
      </w:r>
      <w:r w:rsidRPr="0085328E">
        <w:t xml:space="preserve"> T</w:t>
      </w:r>
      <w:r w:rsidR="0068473E">
        <w:t>empietto San Pietro in Montorio</w:t>
      </w:r>
    </w:p>
    <w:p w:rsidR="00655B85" w:rsidRPr="00136C80" w:rsidRDefault="00645F14">
      <w:pPr>
        <w:pStyle w:val="Corpotesto"/>
        <w:ind w:right="118"/>
      </w:pPr>
      <w:r w:rsidRPr="00136C80">
        <w:t>-</w:t>
      </w:r>
      <w:r w:rsidR="0068473E">
        <w:t xml:space="preserve"> </w:t>
      </w:r>
      <w:r w:rsidRPr="00136C80">
        <w:t>Raffaello: caratteri</w:t>
      </w:r>
      <w:r w:rsidRPr="00136C80">
        <w:rPr>
          <w:spacing w:val="1"/>
        </w:rPr>
        <w:t xml:space="preserve"> </w:t>
      </w:r>
      <w:r w:rsidRPr="00136C80">
        <w:t>generali;</w:t>
      </w:r>
      <w:r w:rsidRPr="00136C80">
        <w:rPr>
          <w:spacing w:val="-2"/>
        </w:rPr>
        <w:t xml:space="preserve"> </w:t>
      </w:r>
      <w:r w:rsidR="0068473E">
        <w:rPr>
          <w:spacing w:val="-2"/>
        </w:rPr>
        <w:t xml:space="preserve">confronto </w:t>
      </w:r>
      <w:r w:rsidRPr="00136C80">
        <w:t>Sposalizio</w:t>
      </w:r>
      <w:r w:rsidRPr="00136C80">
        <w:rPr>
          <w:spacing w:val="1"/>
        </w:rPr>
        <w:t xml:space="preserve"> </w:t>
      </w:r>
      <w:r w:rsidRPr="00136C80">
        <w:t>della</w:t>
      </w:r>
      <w:r w:rsidRPr="00136C80">
        <w:rPr>
          <w:spacing w:val="1"/>
        </w:rPr>
        <w:t xml:space="preserve"> </w:t>
      </w:r>
      <w:r w:rsidRPr="00136C80">
        <w:t>Vergine</w:t>
      </w:r>
      <w:r w:rsidRPr="00136C80">
        <w:rPr>
          <w:spacing w:val="11"/>
        </w:rPr>
        <w:t xml:space="preserve"> </w:t>
      </w:r>
      <w:r w:rsidRPr="00136C80">
        <w:t>Perugino</w:t>
      </w:r>
      <w:r w:rsidR="0068473E">
        <w:t xml:space="preserve"> – Raffaello, Pala Baglioni,</w:t>
      </w:r>
      <w:r w:rsidRPr="00136C80">
        <w:rPr>
          <w:spacing w:val="1"/>
        </w:rPr>
        <w:t xml:space="preserve"> </w:t>
      </w:r>
      <w:r w:rsidR="0068473E">
        <w:t xml:space="preserve">varianti sul tema della Vergine, Gesù e S. Giovanni: Madonna del Prato, Madonna del </w:t>
      </w:r>
      <w:r w:rsidRPr="00136C80">
        <w:t>Madonna con il Bambino</w:t>
      </w:r>
      <w:r w:rsidRPr="00136C80">
        <w:rPr>
          <w:spacing w:val="-64"/>
        </w:rPr>
        <w:t xml:space="preserve"> </w:t>
      </w:r>
      <w:r w:rsidRPr="00136C80">
        <w:t xml:space="preserve">e S. Giovannino </w:t>
      </w:r>
      <w:r w:rsidR="0068473E">
        <w:t>(La bella giardiniera), ritratti di Agnolo Doni e</w:t>
      </w:r>
      <w:r w:rsidRPr="00136C80">
        <w:t xml:space="preserve"> M</w:t>
      </w:r>
      <w:r w:rsidR="0068473E">
        <w:t>addalena Strozzi, Stanze Vaticane:</w:t>
      </w:r>
      <w:r w:rsidRPr="00136C80">
        <w:rPr>
          <w:spacing w:val="-1"/>
        </w:rPr>
        <w:t xml:space="preserve"> </w:t>
      </w:r>
      <w:r w:rsidRPr="00136C80">
        <w:t>Stanza</w:t>
      </w:r>
      <w:r w:rsidRPr="00136C80">
        <w:rPr>
          <w:spacing w:val="-2"/>
        </w:rPr>
        <w:t xml:space="preserve"> </w:t>
      </w:r>
      <w:r w:rsidRPr="00136C80">
        <w:t>della Segnatura</w:t>
      </w:r>
      <w:r w:rsidR="0068473E">
        <w:rPr>
          <w:spacing w:val="-2"/>
        </w:rPr>
        <w:t xml:space="preserve">: </w:t>
      </w:r>
      <w:r w:rsidR="0068473E" w:rsidRPr="00136C80">
        <w:t>La</w:t>
      </w:r>
      <w:r w:rsidR="0068473E" w:rsidRPr="00136C80">
        <w:rPr>
          <w:spacing w:val="-2"/>
        </w:rPr>
        <w:t xml:space="preserve"> </w:t>
      </w:r>
      <w:r w:rsidR="0068473E" w:rsidRPr="00136C80">
        <w:t>scuola</w:t>
      </w:r>
      <w:r w:rsidR="0068473E" w:rsidRPr="00136C80">
        <w:rPr>
          <w:spacing w:val="-1"/>
        </w:rPr>
        <w:t xml:space="preserve"> </w:t>
      </w:r>
      <w:r w:rsidR="0068473E" w:rsidRPr="00136C80">
        <w:t>di</w:t>
      </w:r>
      <w:r w:rsidR="0068473E" w:rsidRPr="00136C80">
        <w:rPr>
          <w:spacing w:val="-2"/>
        </w:rPr>
        <w:t xml:space="preserve"> </w:t>
      </w:r>
      <w:r w:rsidR="0068473E">
        <w:t>Atene</w:t>
      </w:r>
      <w:r w:rsidR="0068473E" w:rsidRPr="00136C80">
        <w:t xml:space="preserve"> </w:t>
      </w:r>
      <w:r w:rsidR="0068473E">
        <w:t xml:space="preserve">e </w:t>
      </w:r>
      <w:r w:rsidRPr="00136C80">
        <w:t>La disputa</w:t>
      </w:r>
      <w:r w:rsidR="00E8639F">
        <w:rPr>
          <w:spacing w:val="-1"/>
        </w:rPr>
        <w:t xml:space="preserve"> del </w:t>
      </w:r>
      <w:r w:rsidR="00E8639F">
        <w:t xml:space="preserve">Sacramento, cenni alla </w:t>
      </w:r>
      <w:r w:rsidR="00E8639F" w:rsidRPr="00E8639F">
        <w:t>Villa Farnesina: Loggia di Psiche e Trionfo di Galatea</w:t>
      </w:r>
      <w:r w:rsidR="00E8639F">
        <w:t>, Madonna Sistina</w:t>
      </w:r>
    </w:p>
    <w:p w:rsidR="00655B85" w:rsidRPr="00136C80" w:rsidRDefault="00655B85">
      <w:pPr>
        <w:pStyle w:val="Corpotesto"/>
        <w:ind w:left="0"/>
      </w:pPr>
    </w:p>
    <w:p w:rsidR="00655B85" w:rsidRPr="00136C80" w:rsidRDefault="00E8639F">
      <w:pPr>
        <w:pStyle w:val="Titolo1"/>
        <w:spacing w:before="1"/>
      </w:pPr>
      <w:r>
        <w:t>Una diversa via alla maniera moderna</w:t>
      </w:r>
    </w:p>
    <w:p w:rsidR="00655B85" w:rsidRPr="00136C80" w:rsidRDefault="00655B85">
      <w:pPr>
        <w:pStyle w:val="Corpotesto"/>
        <w:spacing w:before="11"/>
        <w:ind w:left="0"/>
        <w:rPr>
          <w:rFonts w:ascii="Arial"/>
          <w:b/>
          <w:sz w:val="23"/>
        </w:rPr>
      </w:pPr>
    </w:p>
    <w:p w:rsidR="00E8639F" w:rsidRDefault="00E8639F" w:rsidP="00957A84">
      <w:pPr>
        <w:pStyle w:val="Corpotesto"/>
        <w:numPr>
          <w:ilvl w:val="0"/>
          <w:numId w:val="1"/>
        </w:numPr>
        <w:ind w:right="229"/>
      </w:pPr>
      <w:r>
        <w:t xml:space="preserve">Ambiente Veneto: </w:t>
      </w:r>
      <w:r w:rsidR="00645F14" w:rsidRPr="00136C80">
        <w:t>Il</w:t>
      </w:r>
      <w:r w:rsidR="00645F14" w:rsidRPr="00E8639F">
        <w:rPr>
          <w:spacing w:val="-3"/>
        </w:rPr>
        <w:t xml:space="preserve"> </w:t>
      </w:r>
      <w:r w:rsidR="00645F14" w:rsidRPr="00136C80">
        <w:t>rivoluzionario</w:t>
      </w:r>
      <w:r w:rsidR="00645F14" w:rsidRPr="00E8639F">
        <w:rPr>
          <w:spacing w:val="-3"/>
        </w:rPr>
        <w:t xml:space="preserve"> </w:t>
      </w:r>
      <w:r w:rsidR="00645F14" w:rsidRPr="00136C80">
        <w:t>tonalismo</w:t>
      </w:r>
      <w:r w:rsidR="00645F14" w:rsidRPr="00E8639F">
        <w:rPr>
          <w:spacing w:val="-4"/>
        </w:rPr>
        <w:t xml:space="preserve"> </w:t>
      </w:r>
      <w:r w:rsidR="00645F14" w:rsidRPr="00136C80">
        <w:t>di</w:t>
      </w:r>
      <w:r w:rsidR="00645F14" w:rsidRPr="00E8639F">
        <w:rPr>
          <w:spacing w:val="-4"/>
        </w:rPr>
        <w:t xml:space="preserve"> </w:t>
      </w:r>
      <w:r w:rsidR="00645F14" w:rsidRPr="00136C80">
        <w:t>Giorgione:</w:t>
      </w:r>
      <w:r w:rsidR="00645F14" w:rsidRPr="00E8639F">
        <w:rPr>
          <w:spacing w:val="-3"/>
        </w:rPr>
        <w:t xml:space="preserve"> </w:t>
      </w:r>
      <w:r>
        <w:t>Sacra conversazione, La Tempesta</w:t>
      </w:r>
    </w:p>
    <w:p w:rsidR="00655B85" w:rsidRDefault="00645F14" w:rsidP="00957A84">
      <w:pPr>
        <w:pStyle w:val="Corpotesto"/>
        <w:numPr>
          <w:ilvl w:val="0"/>
          <w:numId w:val="1"/>
        </w:numPr>
        <w:ind w:right="229"/>
      </w:pPr>
      <w:r w:rsidRPr="00136C80">
        <w:t>Tiziano:</w:t>
      </w:r>
      <w:r w:rsidRPr="00E8639F">
        <w:rPr>
          <w:spacing w:val="-4"/>
        </w:rPr>
        <w:t xml:space="preserve"> </w:t>
      </w:r>
      <w:r w:rsidR="00E8639F">
        <w:t>confronto Venere dormiente di Giorgione e Venere di Urbino,</w:t>
      </w:r>
      <w:r w:rsidRPr="00E8639F">
        <w:rPr>
          <w:spacing w:val="-3"/>
        </w:rPr>
        <w:t xml:space="preserve"> </w:t>
      </w:r>
      <w:r w:rsidRPr="00136C80">
        <w:t>Amor</w:t>
      </w:r>
      <w:r w:rsidRPr="00E8639F">
        <w:rPr>
          <w:spacing w:val="-2"/>
        </w:rPr>
        <w:t xml:space="preserve"> </w:t>
      </w:r>
      <w:r w:rsidRPr="00136C80">
        <w:t>sacro</w:t>
      </w:r>
      <w:r w:rsidRPr="00E8639F">
        <w:rPr>
          <w:spacing w:val="-4"/>
        </w:rPr>
        <w:t xml:space="preserve"> </w:t>
      </w:r>
      <w:r w:rsidRPr="00136C80">
        <w:t>e</w:t>
      </w:r>
      <w:r w:rsidRPr="00E8639F">
        <w:rPr>
          <w:spacing w:val="-2"/>
        </w:rPr>
        <w:t xml:space="preserve"> </w:t>
      </w:r>
      <w:r w:rsidRPr="00136C80">
        <w:t>Amor</w:t>
      </w:r>
      <w:r w:rsidRPr="00E8639F">
        <w:rPr>
          <w:spacing w:val="-3"/>
        </w:rPr>
        <w:t xml:space="preserve"> </w:t>
      </w:r>
      <w:r w:rsidR="00E8639F">
        <w:t xml:space="preserve">profano, </w:t>
      </w:r>
      <w:r w:rsidRPr="00136C80">
        <w:t>Assunta</w:t>
      </w:r>
      <w:r w:rsidRPr="00E8639F">
        <w:rPr>
          <w:spacing w:val="-2"/>
        </w:rPr>
        <w:t xml:space="preserve"> </w:t>
      </w:r>
      <w:r w:rsidRPr="00136C80">
        <w:t>dei</w:t>
      </w:r>
      <w:r w:rsidRPr="00E8639F">
        <w:rPr>
          <w:spacing w:val="-4"/>
        </w:rPr>
        <w:t xml:space="preserve"> </w:t>
      </w:r>
      <w:proofErr w:type="spellStart"/>
      <w:r w:rsidR="00E8639F">
        <w:t>Frari</w:t>
      </w:r>
      <w:proofErr w:type="spellEnd"/>
      <w:r w:rsidR="00E8639F">
        <w:t xml:space="preserve">, </w:t>
      </w:r>
      <w:r w:rsidRPr="00136C80">
        <w:t>Pala</w:t>
      </w:r>
      <w:r w:rsidRPr="00E8639F">
        <w:rPr>
          <w:spacing w:val="-4"/>
        </w:rPr>
        <w:t xml:space="preserve"> </w:t>
      </w:r>
      <w:r w:rsidR="00E8639F">
        <w:t>Pesaro, ritratti</w:t>
      </w:r>
      <w:r w:rsidRPr="00136C80">
        <w:t xml:space="preserve">: </w:t>
      </w:r>
      <w:r w:rsidR="00E8639F">
        <w:t xml:space="preserve">ritratto equestre di Carlo V a cavallo, ritratto di gruppo di </w:t>
      </w:r>
      <w:r w:rsidRPr="00136C80">
        <w:t>Paolo III con i nipot</w:t>
      </w:r>
      <w:r w:rsidR="00E8639F">
        <w:t xml:space="preserve">i Alessandro e Ottavio Farnese, Apollo e Marsia. </w:t>
      </w:r>
      <w:r w:rsidRPr="00136C80">
        <w:t>Tiziano</w:t>
      </w:r>
      <w:r w:rsidRPr="00E8639F">
        <w:rPr>
          <w:spacing w:val="-2"/>
        </w:rPr>
        <w:t xml:space="preserve"> </w:t>
      </w:r>
      <w:r w:rsidRPr="00136C80">
        <w:t>ad</w:t>
      </w:r>
      <w:r w:rsidRPr="00E8639F">
        <w:rPr>
          <w:spacing w:val="-2"/>
        </w:rPr>
        <w:t xml:space="preserve"> </w:t>
      </w:r>
      <w:r w:rsidRPr="00136C80">
        <w:t>Ancona: Pala</w:t>
      </w:r>
      <w:r w:rsidRPr="00E8639F">
        <w:rPr>
          <w:spacing w:val="-2"/>
        </w:rPr>
        <w:t xml:space="preserve"> </w:t>
      </w:r>
      <w:r w:rsidRPr="00136C80">
        <w:t>Gozzi; Crocifissione</w:t>
      </w:r>
      <w:r w:rsidRPr="00E8639F">
        <w:rPr>
          <w:spacing w:val="-2"/>
        </w:rPr>
        <w:t xml:space="preserve"> </w:t>
      </w:r>
      <w:r w:rsidRPr="00136C80">
        <w:t>di</w:t>
      </w:r>
      <w:r w:rsidRPr="00E8639F">
        <w:rPr>
          <w:spacing w:val="-2"/>
        </w:rPr>
        <w:t xml:space="preserve"> </w:t>
      </w:r>
      <w:r w:rsidRPr="00136C80">
        <w:t>S. Domenico</w:t>
      </w:r>
    </w:p>
    <w:p w:rsidR="00E8639F" w:rsidRDefault="00E8639F" w:rsidP="00957A84">
      <w:pPr>
        <w:pStyle w:val="Corpotesto"/>
        <w:numPr>
          <w:ilvl w:val="0"/>
          <w:numId w:val="1"/>
        </w:numPr>
        <w:ind w:right="229"/>
      </w:pPr>
      <w:r>
        <w:t xml:space="preserve">Confronto Annunciazione di Lorenzo Lotto e Annunciazione di Ludovico Carracci, </w:t>
      </w:r>
      <w:r w:rsidR="00787B68">
        <w:t xml:space="preserve">(arte della controriforma), </w:t>
      </w:r>
      <w:r>
        <w:t>l’accademia bolognese</w:t>
      </w:r>
    </w:p>
    <w:p w:rsidR="00787B68" w:rsidRDefault="00787B68" w:rsidP="00787B68">
      <w:pPr>
        <w:pStyle w:val="Corpotesto"/>
        <w:ind w:right="229"/>
      </w:pPr>
    </w:p>
    <w:p w:rsidR="00787B68" w:rsidRPr="00787B68" w:rsidRDefault="00787B68" w:rsidP="00787B68">
      <w:pPr>
        <w:pStyle w:val="Corpotesto"/>
        <w:ind w:right="229"/>
        <w:rPr>
          <w:b/>
        </w:rPr>
      </w:pPr>
      <w:r w:rsidRPr="00787B68">
        <w:rPr>
          <w:b/>
        </w:rPr>
        <w:lastRenderedPageBreak/>
        <w:t>Il tramonto del Rinascimento</w:t>
      </w:r>
    </w:p>
    <w:p w:rsidR="00787B68" w:rsidRDefault="00787B68" w:rsidP="00787B68">
      <w:pPr>
        <w:pStyle w:val="Corpotesto"/>
        <w:ind w:right="229"/>
      </w:pPr>
    </w:p>
    <w:p w:rsidR="00655B85" w:rsidRPr="00136C80" w:rsidRDefault="00645F14" w:rsidP="00787B68">
      <w:pPr>
        <w:pStyle w:val="Corpotesto"/>
        <w:ind w:right="229"/>
      </w:pPr>
      <w:r w:rsidRPr="00136C80">
        <w:t>Manierismo:</w:t>
      </w:r>
      <w:r w:rsidRPr="00136C80">
        <w:rPr>
          <w:spacing w:val="-3"/>
        </w:rPr>
        <w:t xml:space="preserve"> </w:t>
      </w:r>
      <w:r w:rsidRPr="00136C80">
        <w:t>caratteri</w:t>
      </w:r>
      <w:r w:rsidRPr="00136C80">
        <w:rPr>
          <w:spacing w:val="-3"/>
        </w:rPr>
        <w:t xml:space="preserve"> </w:t>
      </w:r>
      <w:r w:rsidR="00E8639F">
        <w:t xml:space="preserve">generali, confronto Deposizione Capponi di </w:t>
      </w:r>
      <w:proofErr w:type="spellStart"/>
      <w:r w:rsidRPr="00136C80">
        <w:t>Pontormo</w:t>
      </w:r>
      <w:proofErr w:type="spellEnd"/>
      <w:r w:rsidR="00E8639F">
        <w:t xml:space="preserve"> Deposizione di</w:t>
      </w:r>
      <w:r w:rsidRPr="00E8639F">
        <w:rPr>
          <w:spacing w:val="-4"/>
        </w:rPr>
        <w:t xml:space="preserve"> </w:t>
      </w:r>
      <w:r w:rsidRPr="00136C80">
        <w:t>Rosso</w:t>
      </w:r>
      <w:r w:rsidRPr="00E8639F">
        <w:rPr>
          <w:spacing w:val="-2"/>
        </w:rPr>
        <w:t xml:space="preserve"> </w:t>
      </w:r>
      <w:r w:rsidR="00E8639F">
        <w:t xml:space="preserve">fiorentino, </w:t>
      </w:r>
      <w:r w:rsidRPr="00136C80">
        <w:t>Madonna</w:t>
      </w:r>
      <w:r w:rsidRPr="00E8639F">
        <w:rPr>
          <w:spacing w:val="1"/>
        </w:rPr>
        <w:t xml:space="preserve"> </w:t>
      </w:r>
      <w:r w:rsidRPr="00136C80">
        <w:t>dal</w:t>
      </w:r>
      <w:r w:rsidRPr="00E8639F">
        <w:rPr>
          <w:spacing w:val="-2"/>
        </w:rPr>
        <w:t xml:space="preserve"> </w:t>
      </w:r>
      <w:r w:rsidRPr="00136C80">
        <w:t>collo</w:t>
      </w:r>
      <w:r w:rsidRPr="00E8639F">
        <w:rPr>
          <w:spacing w:val="-1"/>
        </w:rPr>
        <w:t xml:space="preserve"> </w:t>
      </w:r>
      <w:r w:rsidRPr="00136C80">
        <w:t>lungo</w:t>
      </w:r>
      <w:r w:rsidRPr="00E8639F">
        <w:rPr>
          <w:spacing w:val="-1"/>
        </w:rPr>
        <w:t xml:space="preserve"> </w:t>
      </w:r>
      <w:r w:rsidR="00E8639F">
        <w:t>di</w:t>
      </w:r>
      <w:r w:rsidRPr="00E8639F">
        <w:rPr>
          <w:spacing w:val="-2"/>
        </w:rPr>
        <w:t xml:space="preserve"> </w:t>
      </w:r>
      <w:r w:rsidRPr="00136C80">
        <w:t>Parmigianino.</w:t>
      </w:r>
    </w:p>
    <w:p w:rsidR="00655B85" w:rsidRPr="00136C80" w:rsidRDefault="00655B85">
      <w:pPr>
        <w:pStyle w:val="Corpotesto"/>
        <w:ind w:left="0"/>
      </w:pPr>
    </w:p>
    <w:p w:rsidR="00655B85" w:rsidRDefault="00645F14">
      <w:pPr>
        <w:pStyle w:val="Titolo1"/>
      </w:pPr>
      <w:r w:rsidRPr="00136C80">
        <w:t>Il</w:t>
      </w:r>
      <w:r w:rsidRPr="00136C80">
        <w:rPr>
          <w:spacing w:val="-1"/>
        </w:rPr>
        <w:t xml:space="preserve"> </w:t>
      </w:r>
      <w:r w:rsidRPr="00136C80">
        <w:t>‘600</w:t>
      </w:r>
    </w:p>
    <w:p w:rsidR="00787B68" w:rsidRDefault="00787B68">
      <w:pPr>
        <w:pStyle w:val="Titolo1"/>
      </w:pPr>
    </w:p>
    <w:p w:rsidR="00655B85" w:rsidRDefault="00645F14" w:rsidP="00B304B2">
      <w:pPr>
        <w:pStyle w:val="Corpotesto"/>
        <w:numPr>
          <w:ilvl w:val="0"/>
          <w:numId w:val="1"/>
        </w:numPr>
        <w:ind w:left="0"/>
      </w:pPr>
      <w:r w:rsidRPr="00787B68">
        <w:t>Caravaggio</w:t>
      </w:r>
      <w:r w:rsidRPr="00136C80">
        <w:t>: caratteri genera</w:t>
      </w:r>
      <w:r w:rsidR="00787B68">
        <w:t xml:space="preserve">li e poetica, </w:t>
      </w:r>
      <w:r w:rsidRPr="00136C80">
        <w:t>Ragazzo morso dal ramarro</w:t>
      </w:r>
      <w:r w:rsidR="00787B68">
        <w:t xml:space="preserve">, </w:t>
      </w:r>
      <w:proofErr w:type="gramStart"/>
      <w:r w:rsidR="00787B68">
        <w:t>Bacco</w:t>
      </w:r>
      <w:r w:rsidRPr="00136C80">
        <w:t>,</w:t>
      </w:r>
      <w:r w:rsidRPr="00787B68">
        <w:rPr>
          <w:spacing w:val="-64"/>
        </w:rPr>
        <w:t xml:space="preserve"> </w:t>
      </w:r>
      <w:r w:rsidR="00787B68" w:rsidRPr="00787B68">
        <w:rPr>
          <w:spacing w:val="-64"/>
        </w:rPr>
        <w:t xml:space="preserve">  </w:t>
      </w:r>
      <w:proofErr w:type="gramEnd"/>
      <w:r w:rsidR="00787B68" w:rsidRPr="00787B68">
        <w:rPr>
          <w:spacing w:val="-64"/>
        </w:rPr>
        <w:t xml:space="preserve"> </w:t>
      </w:r>
      <w:r w:rsidRPr="00136C80">
        <w:t>Canestra</w:t>
      </w:r>
      <w:r w:rsidRPr="00787B68">
        <w:rPr>
          <w:spacing w:val="-2"/>
        </w:rPr>
        <w:t xml:space="preserve"> </w:t>
      </w:r>
      <w:r w:rsidRPr="00136C80">
        <w:t>di</w:t>
      </w:r>
      <w:r w:rsidRPr="00787B68">
        <w:rPr>
          <w:spacing w:val="-3"/>
        </w:rPr>
        <w:t xml:space="preserve"> </w:t>
      </w:r>
      <w:r w:rsidR="00787B68">
        <w:t xml:space="preserve">frutta, Riposo durante la fuga in Egitto, </w:t>
      </w:r>
      <w:r w:rsidRPr="00136C80">
        <w:t>Cappella</w:t>
      </w:r>
      <w:r w:rsidRPr="00787B68">
        <w:rPr>
          <w:spacing w:val="-1"/>
        </w:rPr>
        <w:t xml:space="preserve"> </w:t>
      </w:r>
      <w:proofErr w:type="spellStart"/>
      <w:r w:rsidRPr="00136C80">
        <w:t>Contarelli</w:t>
      </w:r>
      <w:proofErr w:type="spellEnd"/>
      <w:r w:rsidRPr="00787B68">
        <w:rPr>
          <w:spacing w:val="-4"/>
        </w:rPr>
        <w:t xml:space="preserve"> </w:t>
      </w:r>
      <w:r w:rsidRPr="00136C80">
        <w:t>Vocazione</w:t>
      </w:r>
      <w:r w:rsidRPr="00787B68">
        <w:rPr>
          <w:spacing w:val="-1"/>
        </w:rPr>
        <w:t xml:space="preserve"> </w:t>
      </w:r>
      <w:r w:rsidRPr="00136C80">
        <w:t>di</w:t>
      </w:r>
      <w:r w:rsidRPr="00787B68">
        <w:rPr>
          <w:spacing w:val="-3"/>
        </w:rPr>
        <w:t xml:space="preserve"> </w:t>
      </w:r>
      <w:r w:rsidRPr="00136C80">
        <w:t>S.</w:t>
      </w:r>
      <w:r w:rsidRPr="00787B68">
        <w:rPr>
          <w:spacing w:val="-3"/>
        </w:rPr>
        <w:t xml:space="preserve"> </w:t>
      </w:r>
      <w:r w:rsidRPr="00136C80">
        <w:t>Matteo,</w:t>
      </w:r>
      <w:r w:rsidRPr="00787B68">
        <w:rPr>
          <w:spacing w:val="-2"/>
        </w:rPr>
        <w:t xml:space="preserve"> </w:t>
      </w:r>
      <w:r w:rsidRPr="00136C80">
        <w:t>cenni</w:t>
      </w:r>
      <w:r w:rsidRPr="00787B68">
        <w:rPr>
          <w:spacing w:val="-3"/>
        </w:rPr>
        <w:t xml:space="preserve"> </w:t>
      </w:r>
      <w:r w:rsidR="00787B68">
        <w:t>al</w:t>
      </w:r>
      <w:r w:rsidRPr="00136C80">
        <w:t xml:space="preserve"> Martirio di S. Matteo e</w:t>
      </w:r>
      <w:r w:rsidR="00787B68">
        <w:t xml:space="preserve"> al</w:t>
      </w:r>
      <w:r w:rsidRPr="00136C80">
        <w:t xml:space="preserve"> S. Matte</w:t>
      </w:r>
      <w:r w:rsidR="00787B68">
        <w:t>o e l’angelo nelle due versioni,</w:t>
      </w:r>
      <w:r w:rsidRPr="00136C80">
        <w:t xml:space="preserve"> Morte della</w:t>
      </w:r>
      <w:r w:rsidRPr="00787B68">
        <w:rPr>
          <w:spacing w:val="1"/>
        </w:rPr>
        <w:t xml:space="preserve"> </w:t>
      </w:r>
      <w:r w:rsidR="00787B68">
        <w:t>Vergine</w:t>
      </w:r>
    </w:p>
    <w:p w:rsidR="00787B68" w:rsidRDefault="00787B68" w:rsidP="00B304B2">
      <w:pPr>
        <w:pStyle w:val="Corpotesto"/>
        <w:numPr>
          <w:ilvl w:val="0"/>
          <w:numId w:val="1"/>
        </w:numPr>
        <w:ind w:left="0"/>
      </w:pPr>
      <w:r>
        <w:t xml:space="preserve">Confronto Giuditta e </w:t>
      </w:r>
      <w:proofErr w:type="spellStart"/>
      <w:r>
        <w:t>Oloferne</w:t>
      </w:r>
      <w:proofErr w:type="spellEnd"/>
      <w:r>
        <w:t xml:space="preserve"> di Caravaggio e di Artemisia Gentileschi nelle due versioni</w:t>
      </w:r>
    </w:p>
    <w:p w:rsidR="00787B68" w:rsidRDefault="00787B68" w:rsidP="00787B68">
      <w:pPr>
        <w:pStyle w:val="Corpotesto"/>
        <w:ind w:left="0"/>
      </w:pPr>
    </w:p>
    <w:p w:rsidR="00787B68" w:rsidRDefault="00787B68" w:rsidP="00787B68">
      <w:pPr>
        <w:pStyle w:val="Corpotesto"/>
        <w:ind w:left="0"/>
      </w:pPr>
      <w:r>
        <w:t>Barocco</w:t>
      </w:r>
      <w:r w:rsidR="00645F14" w:rsidRPr="00136C80">
        <w:t>:</w:t>
      </w:r>
      <w:r w:rsidR="00645F14" w:rsidRPr="00136C80">
        <w:rPr>
          <w:spacing w:val="-4"/>
        </w:rPr>
        <w:t xml:space="preserve"> </w:t>
      </w:r>
      <w:r>
        <w:t>quadro generale</w:t>
      </w:r>
    </w:p>
    <w:p w:rsidR="00655B85" w:rsidRPr="00136C80" w:rsidRDefault="00645F14" w:rsidP="00787B68">
      <w:pPr>
        <w:pStyle w:val="Corpotesto"/>
        <w:numPr>
          <w:ilvl w:val="0"/>
          <w:numId w:val="1"/>
        </w:numPr>
      </w:pPr>
      <w:r w:rsidRPr="00136C80">
        <w:t>Bernini</w:t>
      </w:r>
      <w:r w:rsidR="00787B68">
        <w:t xml:space="preserve"> Ratto di Proserpina (cenni), </w:t>
      </w:r>
      <w:r w:rsidRPr="00136C80">
        <w:t>David,</w:t>
      </w:r>
      <w:r w:rsidRPr="00136C80">
        <w:rPr>
          <w:spacing w:val="-2"/>
        </w:rPr>
        <w:t xml:space="preserve"> </w:t>
      </w:r>
      <w:r w:rsidRPr="00136C80">
        <w:t>Apollo</w:t>
      </w:r>
      <w:r w:rsidRPr="00136C80">
        <w:rPr>
          <w:spacing w:val="-4"/>
        </w:rPr>
        <w:t xml:space="preserve"> </w:t>
      </w:r>
      <w:r w:rsidRPr="00136C80">
        <w:t>e</w:t>
      </w:r>
      <w:r w:rsidRPr="00136C80">
        <w:rPr>
          <w:spacing w:val="-3"/>
        </w:rPr>
        <w:t xml:space="preserve"> </w:t>
      </w:r>
      <w:r w:rsidRPr="00136C80">
        <w:t>Dafne;</w:t>
      </w:r>
      <w:r w:rsidRPr="00136C80">
        <w:rPr>
          <w:spacing w:val="-2"/>
        </w:rPr>
        <w:t xml:space="preserve"> </w:t>
      </w:r>
      <w:r w:rsidRPr="00136C80">
        <w:t>Baldacchino</w:t>
      </w:r>
      <w:r w:rsidRPr="00136C80">
        <w:rPr>
          <w:spacing w:val="-4"/>
        </w:rPr>
        <w:t xml:space="preserve"> </w:t>
      </w:r>
      <w:r w:rsidRPr="00136C80">
        <w:t>di</w:t>
      </w:r>
      <w:r w:rsidRPr="00136C80">
        <w:rPr>
          <w:spacing w:val="-3"/>
        </w:rPr>
        <w:t xml:space="preserve"> </w:t>
      </w:r>
      <w:r w:rsidRPr="00136C80">
        <w:t>S.</w:t>
      </w:r>
      <w:r w:rsidRPr="00136C80">
        <w:rPr>
          <w:spacing w:val="-3"/>
        </w:rPr>
        <w:t xml:space="preserve"> </w:t>
      </w:r>
      <w:r w:rsidRPr="00136C80">
        <w:t>Pietro;</w:t>
      </w:r>
      <w:r w:rsidRPr="00136C80">
        <w:rPr>
          <w:spacing w:val="-2"/>
        </w:rPr>
        <w:t xml:space="preserve"> </w:t>
      </w:r>
      <w:r w:rsidR="00787B68">
        <w:rPr>
          <w:spacing w:val="-2"/>
        </w:rPr>
        <w:t xml:space="preserve">Cappella Cornaro: Estasi di Santa Teresa, </w:t>
      </w:r>
      <w:r w:rsidRPr="00136C80">
        <w:t>Colonnato</w:t>
      </w:r>
      <w:r w:rsidRPr="00136C80">
        <w:rPr>
          <w:spacing w:val="-4"/>
        </w:rPr>
        <w:t xml:space="preserve"> </w:t>
      </w:r>
      <w:r w:rsidRPr="00136C80">
        <w:t>di</w:t>
      </w:r>
      <w:r w:rsidR="00787B68">
        <w:t xml:space="preserve"> </w:t>
      </w:r>
      <w:r w:rsidRPr="00136C80">
        <w:t>S.</w:t>
      </w:r>
      <w:r w:rsidRPr="00136C80">
        <w:rPr>
          <w:spacing w:val="-3"/>
        </w:rPr>
        <w:t xml:space="preserve"> </w:t>
      </w:r>
      <w:r w:rsidR="00787B68">
        <w:t>Pietro</w:t>
      </w:r>
    </w:p>
    <w:p w:rsidR="00655B85" w:rsidRDefault="00645F14" w:rsidP="00787B68">
      <w:pPr>
        <w:pStyle w:val="Corpotesto"/>
        <w:numPr>
          <w:ilvl w:val="0"/>
          <w:numId w:val="1"/>
        </w:numPr>
        <w:ind w:right="376"/>
      </w:pPr>
      <w:proofErr w:type="spellStart"/>
      <w:r w:rsidRPr="00136C80">
        <w:t>Borromini</w:t>
      </w:r>
      <w:proofErr w:type="spellEnd"/>
      <w:r w:rsidRPr="00136C80">
        <w:t xml:space="preserve">: caratteri generali; S. Carlo alle quattro fontane; chiesa di S. Ivo alla </w:t>
      </w:r>
      <w:r w:rsidR="00787B68">
        <w:t>Sapienza: particolarità nella pianta, nell’alzato e nella cupola</w:t>
      </w:r>
    </w:p>
    <w:p w:rsidR="00135EC8" w:rsidRDefault="00135EC8" w:rsidP="00135EC8">
      <w:pPr>
        <w:pStyle w:val="Corpotesto"/>
        <w:ind w:left="0" w:right="376"/>
      </w:pPr>
    </w:p>
    <w:p w:rsidR="00135EC8" w:rsidRDefault="00135EC8" w:rsidP="00135EC8">
      <w:pPr>
        <w:pStyle w:val="Corpotesto"/>
        <w:numPr>
          <w:ilvl w:val="0"/>
          <w:numId w:val="2"/>
        </w:numPr>
        <w:ind w:right="376"/>
      </w:pPr>
      <w:r>
        <w:t>Alcuni studenti hanno partecipato per il secondo anno consecutivo al progetto Beni cu</w:t>
      </w:r>
      <w:r w:rsidR="00F42CCF">
        <w:t>lturali:</w:t>
      </w:r>
      <w:r>
        <w:t xml:space="preserve"> con </w:t>
      </w:r>
      <w:r w:rsidR="00F42CCF">
        <w:t>la collaborazione del</w:t>
      </w:r>
      <w:r>
        <w:t xml:space="preserve"> F.A.I. </w:t>
      </w:r>
      <w:r w:rsidR="00F42CCF">
        <w:t xml:space="preserve">e la supervisione degli esperti i ragazzi si sono preparati per l’attività di </w:t>
      </w:r>
      <w:bookmarkStart w:id="0" w:name="_GoBack"/>
      <w:bookmarkEnd w:id="0"/>
      <w:r w:rsidRPr="00135EC8">
        <w:t>cicerone du</w:t>
      </w:r>
      <w:r>
        <w:t xml:space="preserve">rante le giornate di primavera </w:t>
      </w:r>
      <w:r w:rsidRPr="00135EC8">
        <w:t>presso l’ex co</w:t>
      </w:r>
      <w:r>
        <w:t>nvento di San Francesco ad Alto</w:t>
      </w:r>
      <w:r w:rsidRPr="00135EC8">
        <w:t xml:space="preserve"> i cui dipinti sono conservati nella Pinacoteca comunale.</w:t>
      </w:r>
      <w:r>
        <w:t xml:space="preserve"> Sono state riconosciute 30 h di PCTO</w:t>
      </w:r>
    </w:p>
    <w:p w:rsidR="00787B68" w:rsidRPr="00136C80" w:rsidRDefault="00787B68" w:rsidP="00787B68">
      <w:pPr>
        <w:pStyle w:val="Corpotesto"/>
        <w:ind w:left="475" w:right="376"/>
      </w:pPr>
    </w:p>
    <w:p w:rsidR="00655B85" w:rsidRPr="00136C80" w:rsidRDefault="00645F14" w:rsidP="00136C80">
      <w:pPr>
        <w:pStyle w:val="Corpotesto"/>
        <w:ind w:left="5788" w:right="1264"/>
      </w:pPr>
      <w:r w:rsidRPr="00136C80">
        <w:t>Prof.ssa</w:t>
      </w:r>
      <w:r w:rsidRPr="00136C80">
        <w:rPr>
          <w:spacing w:val="-8"/>
        </w:rPr>
        <w:t xml:space="preserve"> </w:t>
      </w:r>
      <w:r w:rsidR="00136C80" w:rsidRPr="00136C80">
        <w:t>Marianna Alvaro</w:t>
      </w:r>
    </w:p>
    <w:sectPr w:rsidR="00655B85" w:rsidRPr="00136C80">
      <w:pgSz w:w="11910" w:h="16840"/>
      <w:pgMar w:top="2760" w:right="1040" w:bottom="2020" w:left="1020" w:header="708" w:footer="18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48" w:rsidRDefault="00677C48">
      <w:r>
        <w:separator/>
      </w:r>
    </w:p>
  </w:endnote>
  <w:endnote w:type="continuationSeparator" w:id="0">
    <w:p w:rsidR="00677C48" w:rsidRDefault="0067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5" w:rsidRDefault="00645F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1714087</wp:posOffset>
          </wp:positionH>
          <wp:positionV relativeFrom="page">
            <wp:posOffset>9401890</wp:posOffset>
          </wp:positionV>
          <wp:extent cx="3351409" cy="5116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1409" cy="511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48" w:rsidRDefault="00677C48">
      <w:r>
        <w:separator/>
      </w:r>
    </w:p>
  </w:footnote>
  <w:footnote w:type="continuationSeparator" w:id="0">
    <w:p w:rsidR="00677C48" w:rsidRDefault="0067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5" w:rsidRDefault="00645F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972840</wp:posOffset>
          </wp:positionH>
          <wp:positionV relativeFrom="page">
            <wp:posOffset>449589</wp:posOffset>
          </wp:positionV>
          <wp:extent cx="5583153" cy="13106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153" cy="131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2091"/>
    <w:multiLevelType w:val="hybridMultilevel"/>
    <w:tmpl w:val="C58412DA"/>
    <w:lvl w:ilvl="0" w:tplc="E51C112A">
      <w:numFmt w:val="bullet"/>
      <w:lvlText w:val="-"/>
      <w:lvlJc w:val="left"/>
      <w:pPr>
        <w:ind w:left="47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54B20B06"/>
    <w:multiLevelType w:val="hybridMultilevel"/>
    <w:tmpl w:val="1CAEB0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85"/>
    <w:rsid w:val="00135EC8"/>
    <w:rsid w:val="00136C80"/>
    <w:rsid w:val="00154AFA"/>
    <w:rsid w:val="00267922"/>
    <w:rsid w:val="00645F14"/>
    <w:rsid w:val="00655B85"/>
    <w:rsid w:val="00677C48"/>
    <w:rsid w:val="0068473E"/>
    <w:rsid w:val="00787B68"/>
    <w:rsid w:val="0085328E"/>
    <w:rsid w:val="00AC7DC2"/>
    <w:rsid w:val="00E8639F"/>
    <w:rsid w:val="00F220C9"/>
    <w:rsid w:val="00F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0BB22-4E16-4458-B2D9-6FDBE8EA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Windows</cp:lastModifiedBy>
  <cp:revision>3</cp:revision>
  <dcterms:created xsi:type="dcterms:W3CDTF">2023-06-13T18:16:00Z</dcterms:created>
  <dcterms:modified xsi:type="dcterms:W3CDTF">2023-06-16T14:49:00Z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2022-06-13T00:00:00Z</vt:filetime>
  </property>
</Properties>
</file>