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4CEF" w14:textId="4B0DB8E3" w:rsidR="009C4F75" w:rsidRDefault="009C4F75" w:rsidP="009C4F75">
      <w:pPr>
        <w:tabs>
          <w:tab w:val="right" w:pos="9638"/>
        </w:tabs>
      </w:pPr>
      <w:r>
        <w:tab/>
      </w:r>
      <w:r w:rsidRPr="00592CE5">
        <w:rPr>
          <w:sz w:val="24"/>
          <w:szCs w:val="24"/>
        </w:rPr>
        <w:t>Al Dirigente Scolastico</w:t>
      </w:r>
      <w:r w:rsidRPr="00592CE5">
        <w:rPr>
          <w:sz w:val="24"/>
          <w:szCs w:val="24"/>
        </w:rPr>
        <w:tab/>
        <w:t>Liceo di Stato Carlo Rinaldini</w:t>
      </w:r>
      <w:r w:rsidRPr="00592CE5">
        <w:rPr>
          <w:sz w:val="24"/>
          <w:szCs w:val="24"/>
        </w:rPr>
        <w:tab/>
        <w:t>Ancona</w:t>
      </w:r>
    </w:p>
    <w:p w14:paraId="4931A32B" w14:textId="77777777" w:rsidR="009C4F75" w:rsidRDefault="009C4F75" w:rsidP="009C4F75">
      <w:pPr>
        <w:tabs>
          <w:tab w:val="right" w:pos="9638"/>
        </w:tabs>
      </w:pPr>
    </w:p>
    <w:p w14:paraId="08C39858" w14:textId="77777777" w:rsidR="009C4F75" w:rsidRDefault="009C4F75" w:rsidP="009C4F75">
      <w:pPr>
        <w:tabs>
          <w:tab w:val="right" w:pos="9638"/>
        </w:tabs>
      </w:pPr>
    </w:p>
    <w:p w14:paraId="7CF04B59" w14:textId="58A7FD34" w:rsidR="009C4F75" w:rsidRPr="00B65CED" w:rsidRDefault="009C4F75" w:rsidP="009C4F75">
      <w:pPr>
        <w:tabs>
          <w:tab w:val="right" w:pos="9638"/>
        </w:tabs>
        <w:jc w:val="center"/>
        <w:rPr>
          <w:b/>
          <w:bCs/>
          <w:sz w:val="36"/>
          <w:szCs w:val="36"/>
        </w:rPr>
      </w:pPr>
      <w:r w:rsidRPr="00B65CED">
        <w:rPr>
          <w:b/>
          <w:bCs/>
          <w:sz w:val="36"/>
          <w:szCs w:val="36"/>
        </w:rPr>
        <w:t>DO</w:t>
      </w:r>
      <w:r w:rsidR="007871EB">
        <w:rPr>
          <w:b/>
          <w:bCs/>
          <w:sz w:val="36"/>
          <w:szCs w:val="36"/>
        </w:rPr>
        <w:t>MA</w:t>
      </w:r>
      <w:r w:rsidRPr="00B65CED">
        <w:rPr>
          <w:b/>
          <w:bCs/>
          <w:sz w:val="36"/>
          <w:szCs w:val="36"/>
        </w:rPr>
        <w:t>NDA PER L’ESONERO DAL PAGAMENTO</w:t>
      </w:r>
    </w:p>
    <w:p w14:paraId="1551BCFC" w14:textId="0667A932" w:rsidR="009C4F75" w:rsidRPr="00B65CED" w:rsidRDefault="009C4F75" w:rsidP="009C4F75">
      <w:pPr>
        <w:tabs>
          <w:tab w:val="right" w:pos="9638"/>
        </w:tabs>
        <w:jc w:val="center"/>
        <w:rPr>
          <w:b/>
          <w:bCs/>
          <w:sz w:val="36"/>
          <w:szCs w:val="36"/>
        </w:rPr>
      </w:pPr>
      <w:r w:rsidRPr="00B65CED">
        <w:rPr>
          <w:b/>
          <w:bCs/>
          <w:sz w:val="36"/>
          <w:szCs w:val="36"/>
        </w:rPr>
        <w:t>DELLE TASSE SCOLASTICHE</w:t>
      </w:r>
    </w:p>
    <w:p w14:paraId="19AD0370" w14:textId="77777777" w:rsidR="009C4F75" w:rsidRPr="009C4F75" w:rsidRDefault="009C4F75" w:rsidP="009C4F75">
      <w:pPr>
        <w:tabs>
          <w:tab w:val="right" w:pos="9638"/>
        </w:tabs>
        <w:rPr>
          <w:b/>
          <w:bCs/>
          <w:sz w:val="32"/>
          <w:szCs w:val="32"/>
        </w:rPr>
      </w:pPr>
    </w:p>
    <w:p w14:paraId="797B5EAE" w14:textId="764C18C4" w:rsidR="009C4F75" w:rsidRDefault="009C4F75" w:rsidP="009C4F75">
      <w:pPr>
        <w:pStyle w:val="Paragrafoelenco"/>
        <w:tabs>
          <w:tab w:val="right" w:pos="9638"/>
        </w:tabs>
        <w:ind w:left="0"/>
        <w:jc w:val="center"/>
        <w:rPr>
          <w:b/>
          <w:bCs/>
          <w:sz w:val="32"/>
          <w:szCs w:val="32"/>
        </w:rPr>
      </w:pPr>
      <w:r w:rsidRPr="00B65CED">
        <w:rPr>
          <w:rFonts w:cstheme="minorHAnsi"/>
          <w:b/>
          <w:bCs/>
          <w:sz w:val="40"/>
          <w:szCs w:val="40"/>
        </w:rPr>
        <w:t xml:space="preserve">□ </w:t>
      </w:r>
      <w:r w:rsidRPr="009C4F75">
        <w:rPr>
          <w:b/>
          <w:bCs/>
          <w:sz w:val="32"/>
          <w:szCs w:val="32"/>
        </w:rPr>
        <w:t xml:space="preserve">PER </w:t>
      </w:r>
      <w:r w:rsidRPr="00B65CED">
        <w:rPr>
          <w:b/>
          <w:bCs/>
          <w:sz w:val="32"/>
          <w:szCs w:val="32"/>
        </w:rPr>
        <w:t xml:space="preserve">REDDITO   </w:t>
      </w:r>
      <w:r w:rsidR="00B65CED">
        <w:rPr>
          <w:b/>
          <w:bCs/>
          <w:sz w:val="32"/>
          <w:szCs w:val="32"/>
        </w:rPr>
        <w:t xml:space="preserve">          </w:t>
      </w:r>
      <w:r w:rsidRPr="00B65CED">
        <w:rPr>
          <w:b/>
          <w:bCs/>
          <w:sz w:val="32"/>
          <w:szCs w:val="32"/>
        </w:rPr>
        <w:t xml:space="preserve">       </w:t>
      </w:r>
      <w:r w:rsidRPr="00B65CED">
        <w:rPr>
          <w:rFonts w:cstheme="minorHAnsi"/>
          <w:b/>
          <w:bCs/>
          <w:sz w:val="40"/>
          <w:szCs w:val="40"/>
        </w:rPr>
        <w:t>□</w:t>
      </w:r>
      <w:r>
        <w:rPr>
          <w:b/>
          <w:bCs/>
          <w:sz w:val="32"/>
          <w:szCs w:val="32"/>
        </w:rPr>
        <w:t xml:space="preserve"> </w:t>
      </w:r>
      <w:r w:rsidRPr="009C4F75">
        <w:rPr>
          <w:b/>
          <w:bCs/>
          <w:sz w:val="32"/>
          <w:szCs w:val="32"/>
        </w:rPr>
        <w:t>PER MERITO</w:t>
      </w:r>
    </w:p>
    <w:p w14:paraId="01D76367" w14:textId="77777777" w:rsidR="009C4F75" w:rsidRDefault="009C4F75" w:rsidP="009C4F75">
      <w:pPr>
        <w:pStyle w:val="Paragrafoelenco"/>
        <w:tabs>
          <w:tab w:val="right" w:pos="9638"/>
        </w:tabs>
        <w:ind w:left="0"/>
        <w:jc w:val="center"/>
        <w:rPr>
          <w:b/>
          <w:bCs/>
          <w:sz w:val="32"/>
          <w:szCs w:val="32"/>
        </w:rPr>
      </w:pPr>
    </w:p>
    <w:p w14:paraId="71E9D76B" w14:textId="67153B52" w:rsidR="009C4F75" w:rsidRDefault="009C4F75" w:rsidP="009C4F75">
      <w:pPr>
        <w:pStyle w:val="Paragrafoelenco"/>
        <w:tabs>
          <w:tab w:val="right" w:pos="9638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Verificare i limiti di reddito indicati in tabella ministeriale prima di compilare la richiesta</w:t>
      </w:r>
    </w:p>
    <w:p w14:paraId="54AF42BD" w14:textId="77777777" w:rsidR="009C4F75" w:rsidRDefault="009C4F75" w:rsidP="009C4F75">
      <w:pPr>
        <w:pStyle w:val="Paragrafoelenco"/>
        <w:tabs>
          <w:tab w:val="right" w:pos="9638"/>
        </w:tabs>
        <w:ind w:left="0"/>
        <w:jc w:val="center"/>
        <w:rPr>
          <w:sz w:val="24"/>
          <w:szCs w:val="24"/>
        </w:rPr>
      </w:pPr>
    </w:p>
    <w:p w14:paraId="36A0FAC6" w14:textId="77777777" w:rsidR="009C4F75" w:rsidRDefault="009C4F75" w:rsidP="009C4F75">
      <w:pPr>
        <w:pStyle w:val="Paragrafoelenco"/>
        <w:tabs>
          <w:tab w:val="right" w:pos="9638"/>
        </w:tabs>
        <w:ind w:left="0"/>
        <w:jc w:val="center"/>
        <w:rPr>
          <w:sz w:val="24"/>
          <w:szCs w:val="24"/>
        </w:rPr>
      </w:pPr>
    </w:p>
    <w:p w14:paraId="0B98FA85" w14:textId="4976E9E0" w:rsidR="009C4F75" w:rsidRDefault="009C4F75" w:rsidP="009C4F75">
      <w:pPr>
        <w:pStyle w:val="Paragrafoelenco"/>
        <w:tabs>
          <w:tab w:val="right" w:pos="9638"/>
        </w:tabs>
        <w:ind w:left="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____________________________________________________genitore dello</w:t>
      </w:r>
      <w:r w:rsidR="00B65CED">
        <w:rPr>
          <w:sz w:val="24"/>
          <w:szCs w:val="24"/>
        </w:rPr>
        <w:t>/a</w:t>
      </w:r>
    </w:p>
    <w:p w14:paraId="69D62D55" w14:textId="77777777" w:rsidR="00B65CED" w:rsidRDefault="00B65CED" w:rsidP="009C4F75">
      <w:pPr>
        <w:pStyle w:val="Paragrafoelenco"/>
        <w:tabs>
          <w:tab w:val="right" w:pos="9638"/>
        </w:tabs>
        <w:ind w:left="0"/>
        <w:rPr>
          <w:sz w:val="24"/>
          <w:szCs w:val="24"/>
        </w:rPr>
      </w:pPr>
    </w:p>
    <w:p w14:paraId="30A5A397" w14:textId="09AA0626" w:rsidR="00B65CED" w:rsidRDefault="00B65CED" w:rsidP="009C4F75">
      <w:pPr>
        <w:pStyle w:val="Paragrafoelenco"/>
        <w:tabs>
          <w:tab w:val="right" w:pos="9638"/>
        </w:tabs>
        <w:ind w:left="0"/>
        <w:rPr>
          <w:sz w:val="24"/>
          <w:szCs w:val="24"/>
        </w:rPr>
      </w:pPr>
      <w:r>
        <w:rPr>
          <w:sz w:val="24"/>
          <w:szCs w:val="24"/>
        </w:rPr>
        <w:t>Studente/essa____________________________________________________________________</w:t>
      </w:r>
    </w:p>
    <w:p w14:paraId="41AC582F" w14:textId="77777777" w:rsidR="00B65CED" w:rsidRDefault="00B65CED" w:rsidP="00B65CED">
      <w:pPr>
        <w:tabs>
          <w:tab w:val="right" w:pos="9638"/>
        </w:tabs>
        <w:jc w:val="center"/>
        <w:rPr>
          <w:b/>
          <w:bCs/>
          <w:sz w:val="32"/>
          <w:szCs w:val="32"/>
        </w:rPr>
      </w:pPr>
    </w:p>
    <w:p w14:paraId="53476691" w14:textId="02593038" w:rsidR="00B65CED" w:rsidRDefault="00B65CED" w:rsidP="00B65CED">
      <w:pPr>
        <w:tabs>
          <w:tab w:val="right" w:pos="9638"/>
        </w:tabs>
        <w:jc w:val="center"/>
        <w:rPr>
          <w:b/>
          <w:bCs/>
          <w:sz w:val="32"/>
          <w:szCs w:val="32"/>
        </w:rPr>
      </w:pPr>
      <w:r w:rsidRPr="00B65CED">
        <w:rPr>
          <w:b/>
          <w:bCs/>
          <w:sz w:val="32"/>
          <w:szCs w:val="32"/>
        </w:rPr>
        <w:t>CHIEDE</w:t>
      </w:r>
    </w:p>
    <w:p w14:paraId="375D54FA" w14:textId="77777777" w:rsidR="00B65CED" w:rsidRDefault="00B65CED" w:rsidP="00B65CED">
      <w:pPr>
        <w:tabs>
          <w:tab w:val="right" w:pos="9638"/>
        </w:tabs>
        <w:jc w:val="center"/>
        <w:rPr>
          <w:b/>
          <w:bCs/>
          <w:sz w:val="32"/>
          <w:szCs w:val="32"/>
        </w:rPr>
      </w:pPr>
    </w:p>
    <w:p w14:paraId="69C08AA0" w14:textId="365059BD" w:rsidR="00B65CED" w:rsidRDefault="00592CE5" w:rsidP="00592CE5">
      <w:pPr>
        <w:pStyle w:val="Paragrafoelenco"/>
        <w:numPr>
          <w:ilvl w:val="0"/>
          <w:numId w:val="4"/>
        </w:numPr>
        <w:tabs>
          <w:tab w:val="right" w:pos="9638"/>
        </w:tabs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(Reddito) l’esonero dal pagamento della tassa</w:t>
      </w:r>
    </w:p>
    <w:p w14:paraId="73E6577B" w14:textId="20B7393A" w:rsidR="00592CE5" w:rsidRDefault="00592CE5" w:rsidP="00592CE5">
      <w:pPr>
        <w:tabs>
          <w:tab w:val="right" w:pos="9638"/>
        </w:tabs>
        <w:ind w:left="426" w:hanging="426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Si </w:t>
      </w:r>
      <w:r w:rsidRPr="00592CE5">
        <w:rPr>
          <w:b/>
          <w:bCs/>
          <w:sz w:val="24"/>
          <w:szCs w:val="24"/>
        </w:rPr>
        <w:t>allega Modello ISEE</w:t>
      </w:r>
    </w:p>
    <w:p w14:paraId="71B4C4EC" w14:textId="77777777" w:rsidR="00592CE5" w:rsidRDefault="00592CE5" w:rsidP="00592CE5">
      <w:pPr>
        <w:tabs>
          <w:tab w:val="right" w:pos="9638"/>
        </w:tabs>
        <w:ind w:left="426" w:hanging="426"/>
        <w:rPr>
          <w:b/>
          <w:bCs/>
          <w:sz w:val="24"/>
          <w:szCs w:val="24"/>
        </w:rPr>
      </w:pPr>
    </w:p>
    <w:p w14:paraId="1E44D847" w14:textId="19CE23E1" w:rsidR="00592CE5" w:rsidRPr="00592CE5" w:rsidRDefault="00592CE5" w:rsidP="00592CE5">
      <w:pPr>
        <w:pStyle w:val="Paragrafoelenco"/>
        <w:numPr>
          <w:ilvl w:val="0"/>
          <w:numId w:val="4"/>
        </w:numPr>
        <w:tabs>
          <w:tab w:val="right" w:pos="9638"/>
        </w:tabs>
        <w:ind w:left="426" w:hanging="426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(Merito) l’esonero dal pagamento della tassa governativa in quanto </w:t>
      </w:r>
      <w:r>
        <w:rPr>
          <w:b/>
          <w:bCs/>
          <w:sz w:val="24"/>
          <w:szCs w:val="24"/>
        </w:rPr>
        <w:t>dichiara</w:t>
      </w:r>
      <w:r>
        <w:rPr>
          <w:bCs/>
          <w:sz w:val="24"/>
          <w:szCs w:val="24"/>
        </w:rPr>
        <w:t xml:space="preserve"> che nello scrutino finale, lo studente prevede di conseguire una media dei voti superiori o pari a 8/10 (con non meno di 8/10 in condotta)</w:t>
      </w:r>
    </w:p>
    <w:p w14:paraId="6D5EBFA4" w14:textId="77777777" w:rsidR="00B65CED" w:rsidRDefault="00B65CED" w:rsidP="00B65CED">
      <w:pPr>
        <w:tabs>
          <w:tab w:val="right" w:pos="9638"/>
        </w:tabs>
        <w:rPr>
          <w:b/>
          <w:bCs/>
          <w:sz w:val="24"/>
          <w:szCs w:val="24"/>
        </w:rPr>
      </w:pPr>
    </w:p>
    <w:p w14:paraId="0F3EE7CC" w14:textId="77777777" w:rsidR="00B65CED" w:rsidRDefault="00B65CED" w:rsidP="00B65CED">
      <w:pPr>
        <w:tabs>
          <w:tab w:val="right" w:pos="9638"/>
        </w:tabs>
        <w:rPr>
          <w:b/>
          <w:bCs/>
          <w:sz w:val="24"/>
          <w:szCs w:val="24"/>
        </w:rPr>
      </w:pPr>
    </w:p>
    <w:p w14:paraId="1E35D856" w14:textId="77777777" w:rsidR="00592CE5" w:rsidRDefault="00592CE5" w:rsidP="00B65CED">
      <w:pPr>
        <w:tabs>
          <w:tab w:val="left" w:pos="5103"/>
          <w:tab w:val="right" w:pos="9638"/>
        </w:tabs>
        <w:rPr>
          <w:bCs/>
          <w:sz w:val="24"/>
          <w:szCs w:val="24"/>
        </w:rPr>
      </w:pPr>
    </w:p>
    <w:p w14:paraId="4110665C" w14:textId="77777777" w:rsidR="00592CE5" w:rsidRDefault="00592CE5" w:rsidP="00592CE5">
      <w:pPr>
        <w:tabs>
          <w:tab w:val="left" w:pos="5103"/>
          <w:tab w:val="right" w:pos="9638"/>
        </w:tabs>
        <w:rPr>
          <w:bCs/>
          <w:sz w:val="24"/>
          <w:szCs w:val="24"/>
        </w:rPr>
      </w:pPr>
    </w:p>
    <w:p w14:paraId="63C5036C" w14:textId="0D884D76" w:rsidR="009C4F75" w:rsidRPr="00592CE5" w:rsidRDefault="00B65CED" w:rsidP="00592CE5">
      <w:pPr>
        <w:tabs>
          <w:tab w:val="left" w:pos="5103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Data</w:t>
      </w:r>
      <w:r>
        <w:rPr>
          <w:bCs/>
          <w:sz w:val="24"/>
          <w:szCs w:val="24"/>
        </w:rPr>
        <w:tab/>
        <w:t>Firma</w:t>
      </w:r>
    </w:p>
    <w:sectPr w:rsidR="009C4F75" w:rsidRPr="0059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5247"/>
    <w:multiLevelType w:val="hybridMultilevel"/>
    <w:tmpl w:val="4AB2D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16A1"/>
    <w:multiLevelType w:val="hybridMultilevel"/>
    <w:tmpl w:val="4904A896"/>
    <w:lvl w:ilvl="0" w:tplc="173847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427"/>
    <w:multiLevelType w:val="hybridMultilevel"/>
    <w:tmpl w:val="23C83082"/>
    <w:lvl w:ilvl="0" w:tplc="17384700">
      <w:start w:val="1"/>
      <w:numFmt w:val="bullet"/>
      <w:lvlText w:val=""/>
      <w:lvlJc w:val="left"/>
      <w:pPr>
        <w:ind w:left="2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4D853982"/>
    <w:multiLevelType w:val="hybridMultilevel"/>
    <w:tmpl w:val="02CCAAB6"/>
    <w:lvl w:ilvl="0" w:tplc="1738470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08219386">
    <w:abstractNumId w:val="0"/>
  </w:num>
  <w:num w:numId="2" w16cid:durableId="644549476">
    <w:abstractNumId w:val="2"/>
  </w:num>
  <w:num w:numId="3" w16cid:durableId="604732489">
    <w:abstractNumId w:val="3"/>
  </w:num>
  <w:num w:numId="4" w16cid:durableId="196472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5"/>
    <w:rsid w:val="001254FB"/>
    <w:rsid w:val="002051E5"/>
    <w:rsid w:val="00592CE5"/>
    <w:rsid w:val="007871EB"/>
    <w:rsid w:val="009C4F75"/>
    <w:rsid w:val="00B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F122"/>
  <w15:chartTrackingRefBased/>
  <w15:docId w15:val="{07E10BB1-8EC4-4DAF-9852-3915B9B1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DC87-1EA8-49EC-B1BB-7372C28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didattica2</cp:lastModifiedBy>
  <cp:revision>2</cp:revision>
  <dcterms:created xsi:type="dcterms:W3CDTF">2024-11-12T07:48:00Z</dcterms:created>
  <dcterms:modified xsi:type="dcterms:W3CDTF">2024-11-12T08:23:00Z</dcterms:modified>
</cp:coreProperties>
</file>